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9288" w:type="dxa"/>
        <w:tblBorders>
          <w:bottom w:val="thinThickSmallGap" w:sz="24" w:space="0" w:color="auto"/>
        </w:tblBorders>
        <w:tblLayout w:type="fixed"/>
        <w:tblLook w:val="0000" w:firstRow="0" w:lastRow="0" w:firstColumn="0" w:lastColumn="0" w:noHBand="0" w:noVBand="0"/>
      </w:tblPr>
      <w:tblGrid>
        <w:gridCol w:w="3623"/>
        <w:gridCol w:w="3757"/>
        <w:gridCol w:w="1908"/>
      </w:tblGrid>
      <w:tr w:rsidR="00F020D0" w:rsidRPr="00251639" w:rsidTr="009E061D">
        <w:trPr>
          <w:gridAfter w:val="1"/>
          <w:wAfter w:w="1908" w:type="dxa"/>
          <w:trHeight w:val="1560"/>
        </w:trPr>
        <w:tc>
          <w:tcPr>
            <w:tcW w:w="3623" w:type="dxa"/>
            <w:tcBorders>
              <w:top w:val="nil"/>
              <w:left w:val="nil"/>
              <w:bottom w:val="nil"/>
              <w:right w:val="nil"/>
            </w:tcBorders>
          </w:tcPr>
          <w:p w:rsidR="00F020D0" w:rsidRPr="00251639" w:rsidRDefault="00F020D0" w:rsidP="009E061D">
            <w:pPr>
              <w:ind w:firstLine="708"/>
              <w:rPr>
                <w:sz w:val="28"/>
              </w:rPr>
            </w:pPr>
          </w:p>
        </w:tc>
        <w:tc>
          <w:tcPr>
            <w:tcW w:w="3757" w:type="dxa"/>
            <w:tcBorders>
              <w:top w:val="nil"/>
              <w:left w:val="nil"/>
              <w:bottom w:val="nil"/>
              <w:right w:val="nil"/>
            </w:tcBorders>
            <w:vAlign w:val="center"/>
          </w:tcPr>
          <w:p w:rsidR="00F020D0" w:rsidRPr="00251639" w:rsidRDefault="00F020D0" w:rsidP="009E061D">
            <w:pPr>
              <w:tabs>
                <w:tab w:val="left" w:pos="1900"/>
              </w:tabs>
              <w:ind w:right="1512"/>
              <w:rPr>
                <w:sz w:val="28"/>
              </w:rPr>
            </w:pPr>
            <w:r>
              <w:rPr>
                <w:noProof/>
              </w:rPr>
              <w:drawing>
                <wp:inline distT="0" distB="0" distL="0" distR="0" wp14:anchorId="5E122053" wp14:editId="786F0B1B">
                  <wp:extent cx="581025" cy="1009650"/>
                  <wp:effectExtent l="0" t="0" r="9525" b="0"/>
                  <wp:docPr id="1" name="Рисунок 1"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герб города.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1009650"/>
                          </a:xfrm>
                          <a:prstGeom prst="rect">
                            <a:avLst/>
                          </a:prstGeom>
                          <a:noFill/>
                          <a:ln>
                            <a:noFill/>
                          </a:ln>
                        </pic:spPr>
                      </pic:pic>
                    </a:graphicData>
                  </a:graphic>
                </wp:inline>
              </w:drawing>
            </w:r>
          </w:p>
        </w:tc>
      </w:tr>
      <w:tr w:rsidR="00F020D0" w:rsidRPr="00063E90" w:rsidTr="009E061D">
        <w:trPr>
          <w:trHeight w:val="1369"/>
        </w:trPr>
        <w:tc>
          <w:tcPr>
            <w:tcW w:w="9288" w:type="dxa"/>
            <w:gridSpan w:val="3"/>
            <w:tcBorders>
              <w:top w:val="nil"/>
              <w:left w:val="nil"/>
              <w:bottom w:val="thinThickSmallGap" w:sz="24" w:space="0" w:color="auto"/>
              <w:right w:val="nil"/>
            </w:tcBorders>
          </w:tcPr>
          <w:p w:rsidR="00F020D0" w:rsidRPr="00063E90" w:rsidRDefault="00F020D0" w:rsidP="009E061D">
            <w:pPr>
              <w:jc w:val="center"/>
              <w:rPr>
                <w:rFonts w:ascii="Liberation Serif" w:hAnsi="Liberation Serif" w:cs="Liberation Serif"/>
                <w:b/>
                <w:bCs/>
                <w:iCs/>
                <w:sz w:val="28"/>
                <w:szCs w:val="28"/>
              </w:rPr>
            </w:pPr>
            <w:r w:rsidRPr="00063E90">
              <w:rPr>
                <w:rFonts w:ascii="Liberation Serif" w:hAnsi="Liberation Serif" w:cs="Liberation Serif"/>
                <w:b/>
                <w:bCs/>
                <w:iCs/>
                <w:sz w:val="28"/>
                <w:szCs w:val="28"/>
              </w:rPr>
              <w:t>АДМИНИСТРАЦИЯ ГОРОДСКОГО ОКРУГА ЗАКРЫТОГО</w:t>
            </w:r>
          </w:p>
          <w:p w:rsidR="00F020D0" w:rsidRPr="00063E90" w:rsidRDefault="00F020D0" w:rsidP="009E061D">
            <w:pPr>
              <w:jc w:val="center"/>
              <w:rPr>
                <w:rFonts w:ascii="Liberation Serif" w:hAnsi="Liberation Serif" w:cs="Liberation Serif"/>
                <w:b/>
                <w:bCs/>
                <w:iCs/>
                <w:sz w:val="28"/>
                <w:szCs w:val="28"/>
              </w:rPr>
            </w:pPr>
            <w:r w:rsidRPr="00063E90">
              <w:rPr>
                <w:rFonts w:ascii="Liberation Serif" w:hAnsi="Liberation Serif" w:cs="Liberation Serif"/>
                <w:b/>
                <w:bCs/>
                <w:iCs/>
                <w:sz w:val="28"/>
                <w:szCs w:val="28"/>
              </w:rPr>
              <w:t>АДМИНИСТРАТИВНО-ТЕРРИТОРИАЛЬНОГО ОБРАЗОВАНИЯ</w:t>
            </w:r>
          </w:p>
          <w:p w:rsidR="00F020D0" w:rsidRPr="00063E90" w:rsidRDefault="00F020D0" w:rsidP="009E061D">
            <w:pPr>
              <w:jc w:val="center"/>
              <w:rPr>
                <w:rFonts w:ascii="Liberation Serif" w:hAnsi="Liberation Serif" w:cs="Liberation Serif"/>
                <w:b/>
                <w:bCs/>
                <w:iCs/>
                <w:sz w:val="28"/>
                <w:szCs w:val="28"/>
              </w:rPr>
            </w:pPr>
            <w:proofErr w:type="gramStart"/>
            <w:r w:rsidRPr="00063E90">
              <w:rPr>
                <w:rFonts w:ascii="Liberation Serif" w:hAnsi="Liberation Serif" w:cs="Liberation Serif"/>
                <w:b/>
                <w:bCs/>
                <w:iCs/>
                <w:sz w:val="28"/>
                <w:szCs w:val="28"/>
              </w:rPr>
              <w:t>СВОБОДНЫЙ</w:t>
            </w:r>
            <w:proofErr w:type="gramEnd"/>
            <w:r w:rsidRPr="00063E90">
              <w:rPr>
                <w:rFonts w:ascii="Liberation Serif" w:hAnsi="Liberation Serif" w:cs="Liberation Serif"/>
                <w:b/>
                <w:bCs/>
                <w:iCs/>
                <w:sz w:val="28"/>
                <w:szCs w:val="28"/>
              </w:rPr>
              <w:t xml:space="preserve"> СВЕРДЛОВСКОЙ ОБЛАСТИ</w:t>
            </w:r>
          </w:p>
          <w:p w:rsidR="00F020D0" w:rsidRPr="00063E90" w:rsidRDefault="00F020D0" w:rsidP="009E061D">
            <w:pPr>
              <w:jc w:val="center"/>
              <w:rPr>
                <w:rFonts w:ascii="Liberation Serif" w:hAnsi="Liberation Serif" w:cs="Liberation Serif"/>
                <w:b/>
                <w:sz w:val="28"/>
                <w:szCs w:val="28"/>
              </w:rPr>
            </w:pPr>
            <w:proofErr w:type="gramStart"/>
            <w:r w:rsidRPr="00063E90">
              <w:rPr>
                <w:rFonts w:ascii="Liberation Serif" w:hAnsi="Liberation Serif" w:cs="Liberation Serif"/>
                <w:b/>
                <w:bCs/>
                <w:iCs/>
                <w:sz w:val="28"/>
                <w:szCs w:val="28"/>
              </w:rPr>
              <w:t>П</w:t>
            </w:r>
            <w:proofErr w:type="gramEnd"/>
            <w:r w:rsidRPr="00063E90">
              <w:rPr>
                <w:rFonts w:ascii="Liberation Serif" w:hAnsi="Liberation Serif" w:cs="Liberation Serif"/>
                <w:b/>
                <w:bCs/>
                <w:iCs/>
                <w:sz w:val="28"/>
                <w:szCs w:val="28"/>
              </w:rPr>
              <w:t xml:space="preserve"> О С Т А Н О В Л Е Н И Е</w:t>
            </w:r>
          </w:p>
        </w:tc>
      </w:tr>
    </w:tbl>
    <w:p w:rsidR="00F020D0" w:rsidRPr="00063E90" w:rsidRDefault="00F020D0" w:rsidP="00F020D0">
      <w:pPr>
        <w:rPr>
          <w:rFonts w:ascii="Liberation Serif" w:eastAsia="Calibri" w:hAnsi="Liberation Serif" w:cs="Liberation Serif"/>
          <w:sz w:val="28"/>
          <w:szCs w:val="28"/>
        </w:rPr>
      </w:pPr>
      <w:r w:rsidRPr="00063E90">
        <w:rPr>
          <w:rFonts w:ascii="Liberation Serif" w:hAnsi="Liberation Serif" w:cs="Liberation Serif"/>
          <w:sz w:val="28"/>
          <w:szCs w:val="28"/>
        </w:rPr>
        <w:t>от «____»</w:t>
      </w:r>
      <w:r>
        <w:rPr>
          <w:rFonts w:ascii="Liberation Serif" w:hAnsi="Liberation Serif" w:cs="Liberation Serif"/>
          <w:sz w:val="28"/>
          <w:szCs w:val="28"/>
        </w:rPr>
        <w:t xml:space="preserve"> феврал</w:t>
      </w:r>
      <w:r w:rsidRPr="00063E90">
        <w:rPr>
          <w:rFonts w:ascii="Liberation Serif" w:hAnsi="Liberation Serif" w:cs="Liberation Serif"/>
          <w:sz w:val="28"/>
          <w:szCs w:val="28"/>
        </w:rPr>
        <w:t>я 202</w:t>
      </w:r>
      <w:r>
        <w:rPr>
          <w:rFonts w:ascii="Liberation Serif" w:hAnsi="Liberation Serif" w:cs="Liberation Serif"/>
          <w:sz w:val="28"/>
          <w:szCs w:val="28"/>
        </w:rPr>
        <w:t>2</w:t>
      </w:r>
      <w:r w:rsidRPr="00063E90">
        <w:rPr>
          <w:rFonts w:ascii="Liberation Serif" w:hAnsi="Liberation Serif" w:cs="Liberation Serif"/>
          <w:sz w:val="28"/>
          <w:szCs w:val="28"/>
        </w:rPr>
        <w:t xml:space="preserve"> года № ______</w:t>
      </w:r>
    </w:p>
    <w:p w:rsidR="00F020D0" w:rsidRPr="00063E90" w:rsidRDefault="00F020D0" w:rsidP="00F020D0">
      <w:pPr>
        <w:jc w:val="both"/>
        <w:rPr>
          <w:rFonts w:ascii="Liberation Serif" w:hAnsi="Liberation Serif" w:cs="Liberation Serif"/>
          <w:sz w:val="28"/>
          <w:szCs w:val="28"/>
        </w:rPr>
      </w:pPr>
      <w:proofErr w:type="spellStart"/>
      <w:r w:rsidRPr="00063E90">
        <w:rPr>
          <w:rFonts w:ascii="Liberation Serif" w:hAnsi="Liberation Serif" w:cs="Liberation Serif"/>
          <w:sz w:val="28"/>
          <w:szCs w:val="28"/>
        </w:rPr>
        <w:t>пгт</w:t>
      </w:r>
      <w:proofErr w:type="spellEnd"/>
      <w:r w:rsidRPr="00063E90">
        <w:rPr>
          <w:rFonts w:ascii="Liberation Serif" w:hAnsi="Liberation Serif" w:cs="Liberation Serif"/>
          <w:sz w:val="28"/>
          <w:szCs w:val="28"/>
        </w:rPr>
        <w:t>. Свободный</w:t>
      </w:r>
    </w:p>
    <w:p w:rsidR="00F020D0" w:rsidRPr="00063E90" w:rsidRDefault="00F020D0" w:rsidP="00F020D0">
      <w:pPr>
        <w:rPr>
          <w:rFonts w:ascii="Liberation Serif" w:hAnsi="Liberation Serif" w:cs="Liberation Serif"/>
          <w:sz w:val="28"/>
          <w:szCs w:val="28"/>
        </w:rPr>
      </w:pPr>
    </w:p>
    <w:p w:rsidR="00F020D0" w:rsidRPr="00063E90" w:rsidRDefault="00F020D0" w:rsidP="00F020D0">
      <w:pPr>
        <w:rPr>
          <w:rFonts w:ascii="Liberation Serif" w:hAnsi="Liberation Serif" w:cs="Liberation Serif"/>
          <w:sz w:val="28"/>
          <w:szCs w:val="28"/>
        </w:rPr>
      </w:pPr>
    </w:p>
    <w:p w:rsidR="00F020D0" w:rsidRDefault="00F020D0" w:rsidP="00F020D0">
      <w:pPr>
        <w:pStyle w:val="a3"/>
        <w:ind w:left="-180" w:right="-6"/>
        <w:rPr>
          <w:rFonts w:ascii="Liberation Serif" w:hAnsi="Liberation Serif" w:cs="Liberation Serif"/>
          <w:sz w:val="28"/>
          <w:szCs w:val="28"/>
        </w:rPr>
      </w:pPr>
      <w:proofErr w:type="gramStart"/>
      <w:r>
        <w:rPr>
          <w:rFonts w:ascii="Liberation Serif" w:hAnsi="Liberation Serif" w:cs="Liberation Serif"/>
          <w:sz w:val="28"/>
          <w:szCs w:val="28"/>
        </w:rPr>
        <w:t xml:space="preserve">Об </w:t>
      </w:r>
      <w:r w:rsidRPr="009B31FA">
        <w:rPr>
          <w:rFonts w:ascii="Liberation Serif" w:hAnsi="Liberation Serif" w:cs="Liberation Serif"/>
          <w:sz w:val="28"/>
          <w:szCs w:val="28"/>
        </w:rPr>
        <w:t xml:space="preserve">утверждении </w:t>
      </w:r>
      <w:hyperlink w:anchor="P36" w:history="1">
        <w:r w:rsidR="00B87A2B">
          <w:rPr>
            <w:rFonts w:ascii="Liberation Serif" w:hAnsi="Liberation Serif" w:cs="Liberation Serif"/>
            <w:sz w:val="28"/>
            <w:szCs w:val="28"/>
          </w:rPr>
          <w:t>Поряд</w:t>
        </w:r>
        <w:r w:rsidR="00B87A2B" w:rsidRPr="00B87A2B">
          <w:rPr>
            <w:rFonts w:ascii="Liberation Serif" w:hAnsi="Liberation Serif" w:cs="Liberation Serif"/>
            <w:sz w:val="28"/>
            <w:szCs w:val="28"/>
          </w:rPr>
          <w:t>к</w:t>
        </w:r>
      </w:hyperlink>
      <w:r w:rsidR="00B87A2B">
        <w:rPr>
          <w:rFonts w:ascii="Liberation Serif" w:hAnsi="Liberation Serif" w:cs="Liberation Serif"/>
          <w:sz w:val="28"/>
          <w:szCs w:val="28"/>
        </w:rPr>
        <w:t>а</w:t>
      </w:r>
      <w:r w:rsidR="00B87A2B" w:rsidRPr="00B87A2B">
        <w:rPr>
          <w:rFonts w:ascii="Liberation Serif" w:hAnsi="Liberation Serif" w:cs="Liberation Serif"/>
          <w:sz w:val="28"/>
          <w:szCs w:val="28"/>
        </w:rPr>
        <w:t xml:space="preserve"> предоставления из бюджета городского округа </w:t>
      </w:r>
      <w:r w:rsidR="00B87A2B">
        <w:rPr>
          <w:rFonts w:ascii="Liberation Serif" w:hAnsi="Liberation Serif" w:cs="Liberation Serif"/>
          <w:sz w:val="28"/>
          <w:szCs w:val="28"/>
        </w:rPr>
        <w:t>су</w:t>
      </w:r>
      <w:r w:rsidR="00B87A2B" w:rsidRPr="00B87A2B">
        <w:rPr>
          <w:rFonts w:ascii="Liberation Serif" w:hAnsi="Liberation Serif" w:cs="Liberation Serif"/>
          <w:sz w:val="28"/>
          <w:szCs w:val="28"/>
        </w:rPr>
        <w:t xml:space="preserve">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B87A2B">
        <w:rPr>
          <w:rFonts w:ascii="Liberation Serif" w:hAnsi="Liberation Serif" w:cs="Liberation Serif"/>
          <w:sz w:val="28"/>
          <w:szCs w:val="28"/>
        </w:rPr>
        <w:t>ЗАТО Свободный</w:t>
      </w:r>
      <w:r w:rsidR="00B87A2B" w:rsidRPr="00B87A2B">
        <w:rPr>
          <w:rFonts w:ascii="Liberation Serif" w:hAnsi="Liberation Serif" w:cs="Liberation Serif"/>
          <w:sz w:val="28"/>
          <w:szCs w:val="28"/>
        </w:rPr>
        <w:t>, меры социальной поддержки по частичному освобождению от платы за коммунальные услуги</w:t>
      </w:r>
      <w:proofErr w:type="gramEnd"/>
    </w:p>
    <w:p w:rsidR="00B87A2B" w:rsidRPr="00063E90" w:rsidRDefault="00B87A2B" w:rsidP="00F020D0">
      <w:pPr>
        <w:pStyle w:val="a3"/>
        <w:ind w:left="-180" w:right="-6"/>
        <w:rPr>
          <w:rFonts w:ascii="Liberation Serif" w:hAnsi="Liberation Serif" w:cs="Liberation Serif"/>
          <w:b w:val="0"/>
          <w:i/>
          <w:sz w:val="28"/>
          <w:szCs w:val="28"/>
        </w:rPr>
      </w:pPr>
    </w:p>
    <w:p w:rsidR="00B87A2B" w:rsidRPr="00B87A2B" w:rsidRDefault="00B87A2B" w:rsidP="00B87A2B">
      <w:pPr>
        <w:autoSpaceDE w:val="0"/>
        <w:autoSpaceDN w:val="0"/>
        <w:adjustRightInd w:val="0"/>
        <w:jc w:val="both"/>
        <w:rPr>
          <w:rFonts w:ascii="Liberation Serif" w:hAnsi="Liberation Serif" w:cs="Liberation Serif"/>
          <w:sz w:val="28"/>
          <w:szCs w:val="28"/>
        </w:rPr>
      </w:pPr>
      <w:proofErr w:type="gramStart"/>
      <w:r w:rsidRPr="00B87A2B">
        <w:rPr>
          <w:rFonts w:ascii="Liberation Serif" w:hAnsi="Liberation Serif" w:cs="Liberation Serif"/>
          <w:sz w:val="28"/>
          <w:szCs w:val="28"/>
        </w:rPr>
        <w:t xml:space="preserve">В соответствии с Бюджетным </w:t>
      </w:r>
      <w:hyperlink r:id="rId9" w:history="1">
        <w:r w:rsidRPr="00B87A2B">
          <w:rPr>
            <w:rFonts w:ascii="Liberation Serif" w:hAnsi="Liberation Serif" w:cs="Liberation Serif"/>
            <w:sz w:val="28"/>
            <w:szCs w:val="28"/>
          </w:rPr>
          <w:t>кодексом</w:t>
        </w:r>
      </w:hyperlink>
      <w:r w:rsidRPr="00B87A2B">
        <w:rPr>
          <w:rFonts w:ascii="Liberation Serif" w:hAnsi="Liberation Serif" w:cs="Liberation Serif"/>
          <w:sz w:val="28"/>
          <w:szCs w:val="28"/>
        </w:rPr>
        <w:t xml:space="preserve"> Российской Федерации, Федеральным </w:t>
      </w:r>
      <w:hyperlink r:id="rId10" w:history="1">
        <w:r w:rsidRPr="00B87A2B">
          <w:rPr>
            <w:rFonts w:ascii="Liberation Serif" w:hAnsi="Liberation Serif" w:cs="Liberation Serif"/>
            <w:sz w:val="28"/>
            <w:szCs w:val="28"/>
          </w:rPr>
          <w:t>законом</w:t>
        </w:r>
      </w:hyperlink>
      <w:r w:rsidRPr="00B87A2B">
        <w:rPr>
          <w:rFonts w:ascii="Liberation Serif" w:hAnsi="Liberation Serif" w:cs="Liberation Serif"/>
          <w:sz w:val="28"/>
          <w:szCs w:val="28"/>
        </w:rPr>
        <w:t xml:space="preserve"> от 06 октября 2003 года N</w:t>
      </w:r>
      <w:r w:rsidR="00DE0B2C">
        <w:rPr>
          <w:rFonts w:ascii="Liberation Serif" w:hAnsi="Liberation Serif" w:cs="Liberation Serif"/>
          <w:sz w:val="28"/>
          <w:szCs w:val="28"/>
        </w:rPr>
        <w:t xml:space="preserve"> 131-ФЗ «</w:t>
      </w:r>
      <w:r w:rsidRPr="00B87A2B">
        <w:rPr>
          <w:rFonts w:ascii="Liberation Serif" w:hAnsi="Liberation Serif" w:cs="Liberation Serif"/>
          <w:sz w:val="28"/>
          <w:szCs w:val="28"/>
        </w:rPr>
        <w:t>Об общих принципах организации местного самоуправления в Российской Федерации</w:t>
      </w:r>
      <w:r w:rsidR="00DE0B2C">
        <w:rPr>
          <w:rFonts w:ascii="Liberation Serif" w:hAnsi="Liberation Serif" w:cs="Liberation Serif"/>
          <w:sz w:val="28"/>
          <w:szCs w:val="28"/>
        </w:rPr>
        <w:t>»</w:t>
      </w:r>
      <w:r w:rsidRPr="00B87A2B">
        <w:rPr>
          <w:rFonts w:ascii="Liberation Serif" w:hAnsi="Liberation Serif" w:cs="Liberation Serif"/>
          <w:sz w:val="28"/>
          <w:szCs w:val="28"/>
        </w:rPr>
        <w:t xml:space="preserve">, </w:t>
      </w:r>
      <w:hyperlink r:id="rId11" w:history="1">
        <w:r w:rsidRPr="00B87A2B">
          <w:rPr>
            <w:rFonts w:ascii="Liberation Serif" w:hAnsi="Liberation Serif" w:cs="Liberation Serif"/>
            <w:sz w:val="28"/>
            <w:szCs w:val="28"/>
          </w:rPr>
          <w:t>Постановлением</w:t>
        </w:r>
      </w:hyperlink>
      <w:r w:rsidRPr="00B87A2B">
        <w:rPr>
          <w:rFonts w:ascii="Liberation Serif" w:hAnsi="Liberation Serif" w:cs="Liberation Serif"/>
          <w:sz w:val="28"/>
          <w:szCs w:val="28"/>
        </w:rPr>
        <w:t xml:space="preserve"> Правительства Российской</w:t>
      </w:r>
      <w:r>
        <w:rPr>
          <w:rFonts w:ascii="Liberation Serif" w:hAnsi="Liberation Serif" w:cs="Liberation Serif"/>
          <w:sz w:val="28"/>
          <w:szCs w:val="28"/>
        </w:rPr>
        <w:t xml:space="preserve"> Федерации от 18.09.2020 № 1492 «</w:t>
      </w:r>
      <w:r>
        <w:rPr>
          <w:rFonts w:ascii="Liberation Serif" w:eastAsiaTheme="minorHAnsi" w:hAnsi="Liberation Serif" w:cs="Liberation Serif"/>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Pr>
          <w:rFonts w:ascii="Liberation Serif" w:eastAsiaTheme="minorHAnsi" w:hAnsi="Liberation Serif" w:cs="Liberation Serif"/>
          <w:sz w:val="28"/>
          <w:szCs w:val="28"/>
          <w:lang w:eastAsia="en-US"/>
        </w:rPr>
        <w:t xml:space="preserve"> - производителям товаров, работ, услуг, и о признании </w:t>
      </w:r>
      <w:proofErr w:type="gramStart"/>
      <w:r>
        <w:rPr>
          <w:rFonts w:ascii="Liberation Serif" w:eastAsiaTheme="minorHAnsi" w:hAnsi="Liberation Serif" w:cs="Liberation Serif"/>
          <w:sz w:val="28"/>
          <w:szCs w:val="28"/>
          <w:lang w:eastAsia="en-US"/>
        </w:rPr>
        <w:t>утратившими</w:t>
      </w:r>
      <w:proofErr w:type="gramEnd"/>
      <w:r>
        <w:rPr>
          <w:rFonts w:ascii="Liberation Serif" w:eastAsiaTheme="minorHAnsi" w:hAnsi="Liberation Serif" w:cs="Liberation Serif"/>
          <w:sz w:val="28"/>
          <w:szCs w:val="28"/>
          <w:lang w:eastAsia="en-US"/>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B87A2B">
        <w:rPr>
          <w:rFonts w:ascii="Liberation Serif" w:hAnsi="Liberation Serif" w:cs="Liberation Serif"/>
          <w:sz w:val="28"/>
          <w:szCs w:val="28"/>
        </w:rPr>
        <w:t xml:space="preserve">, </w:t>
      </w:r>
      <w:hyperlink r:id="rId12" w:history="1">
        <w:r w:rsidRPr="00B87A2B">
          <w:rPr>
            <w:rFonts w:ascii="Liberation Serif" w:hAnsi="Liberation Serif" w:cs="Liberation Serif"/>
            <w:sz w:val="28"/>
            <w:szCs w:val="28"/>
          </w:rPr>
          <w:t>Постановлением</w:t>
        </w:r>
      </w:hyperlink>
      <w:r w:rsidRPr="00B87A2B">
        <w:rPr>
          <w:rFonts w:ascii="Liberation Serif" w:hAnsi="Liberation Serif" w:cs="Liberation Serif"/>
          <w:sz w:val="28"/>
          <w:szCs w:val="28"/>
        </w:rPr>
        <w:t xml:space="preserve"> Правительства Свердловской области от 18.12.</w:t>
      </w:r>
      <w:r>
        <w:rPr>
          <w:rFonts w:ascii="Liberation Serif" w:hAnsi="Liberation Serif" w:cs="Liberation Serif"/>
          <w:sz w:val="28"/>
          <w:szCs w:val="28"/>
        </w:rPr>
        <w:t>2013 №</w:t>
      </w:r>
      <w:r w:rsidR="00DE0B2C">
        <w:rPr>
          <w:rFonts w:ascii="Liberation Serif" w:hAnsi="Liberation Serif" w:cs="Liberation Serif"/>
          <w:sz w:val="28"/>
          <w:szCs w:val="28"/>
        </w:rPr>
        <w:t xml:space="preserve"> 1539-ПП                    «</w:t>
      </w:r>
      <w:r w:rsidRPr="00B87A2B">
        <w:rPr>
          <w:rFonts w:ascii="Liberation Serif" w:hAnsi="Liberation Serif" w:cs="Liberation Serif"/>
          <w:sz w:val="28"/>
          <w:szCs w:val="28"/>
        </w:rPr>
        <w:t xml:space="preserve">О реализации Законов Свердловской области от 25 апреля 2013 года </w:t>
      </w:r>
      <w:r w:rsidR="00DE0B2C">
        <w:rPr>
          <w:rFonts w:ascii="Liberation Serif" w:hAnsi="Liberation Serif" w:cs="Liberation Serif"/>
          <w:sz w:val="28"/>
          <w:szCs w:val="28"/>
        </w:rPr>
        <w:t xml:space="preserve">           </w:t>
      </w:r>
      <w:proofErr w:type="gramStart"/>
      <w:r>
        <w:rPr>
          <w:rFonts w:ascii="Liberation Serif" w:hAnsi="Liberation Serif" w:cs="Liberation Serif"/>
          <w:sz w:val="28"/>
          <w:szCs w:val="28"/>
        </w:rPr>
        <w:t>№ 40-ОЗ «</w:t>
      </w:r>
      <w:r w:rsidRPr="00B87A2B">
        <w:rPr>
          <w:rFonts w:ascii="Liberation Serif" w:hAnsi="Liberation Serif" w:cs="Liberation Serif"/>
          <w:sz w:val="28"/>
          <w:szCs w:val="28"/>
        </w:rPr>
        <w:t xml:space="preserve">О мере социальной поддержки по частичному освобождению граждан, проживающих на территории Свердловской области, </w:t>
      </w:r>
      <w:r w:rsidR="00DE0B2C">
        <w:rPr>
          <w:rFonts w:ascii="Liberation Serif" w:hAnsi="Liberation Serif" w:cs="Liberation Serif"/>
          <w:sz w:val="28"/>
          <w:szCs w:val="28"/>
        </w:rPr>
        <w:t>от платы за коммунальные услуги»</w:t>
      </w:r>
      <w:r w:rsidRPr="00B87A2B">
        <w:rPr>
          <w:rFonts w:ascii="Liberation Serif" w:hAnsi="Liberation Serif" w:cs="Liberation Serif"/>
          <w:sz w:val="28"/>
          <w:szCs w:val="28"/>
        </w:rPr>
        <w:t xml:space="preserve"> и от 25 апреля 2013 года </w:t>
      </w:r>
      <w:r>
        <w:rPr>
          <w:rFonts w:ascii="Liberation Serif" w:hAnsi="Liberation Serif" w:cs="Liberation Serif"/>
          <w:sz w:val="28"/>
          <w:szCs w:val="28"/>
        </w:rPr>
        <w:t>№</w:t>
      </w:r>
      <w:r w:rsidR="00DE0B2C">
        <w:rPr>
          <w:rFonts w:ascii="Liberation Serif" w:hAnsi="Liberation Serif" w:cs="Liberation Serif"/>
          <w:sz w:val="28"/>
          <w:szCs w:val="28"/>
        </w:rPr>
        <w:t xml:space="preserve"> 41-ОЗ «</w:t>
      </w:r>
      <w:r w:rsidRPr="00B87A2B">
        <w:rPr>
          <w:rFonts w:ascii="Liberation Serif" w:hAnsi="Liberation Serif" w:cs="Liberation Serif"/>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w:t>
      </w:r>
      <w:proofErr w:type="gramEnd"/>
      <w:r w:rsidRPr="00B87A2B">
        <w:rPr>
          <w:rFonts w:ascii="Liberation Serif" w:hAnsi="Liberation Serif" w:cs="Liberation Serif"/>
          <w:sz w:val="28"/>
          <w:szCs w:val="28"/>
        </w:rPr>
        <w:t xml:space="preserve"> услуги</w:t>
      </w:r>
      <w:r>
        <w:rPr>
          <w:rFonts w:ascii="Liberation Serif" w:hAnsi="Liberation Serif" w:cs="Liberation Serif"/>
          <w:sz w:val="28"/>
          <w:szCs w:val="28"/>
        </w:rPr>
        <w:t>»</w:t>
      </w:r>
      <w:r w:rsidRPr="00B87A2B">
        <w:rPr>
          <w:rFonts w:ascii="Liberation Serif" w:hAnsi="Liberation Serif" w:cs="Liberation Serif"/>
          <w:sz w:val="28"/>
          <w:szCs w:val="28"/>
        </w:rPr>
        <w:t xml:space="preserve">, руководствуясь </w:t>
      </w:r>
      <w:hyperlink r:id="rId13" w:history="1">
        <w:r w:rsidRPr="00B87A2B">
          <w:rPr>
            <w:rFonts w:ascii="Liberation Serif" w:hAnsi="Liberation Serif" w:cs="Liberation Serif"/>
            <w:sz w:val="28"/>
            <w:szCs w:val="28"/>
          </w:rPr>
          <w:t>Уставом</w:t>
        </w:r>
      </w:hyperlink>
      <w:r w:rsidRPr="00B87A2B">
        <w:rPr>
          <w:rFonts w:ascii="Liberation Serif" w:hAnsi="Liberation Serif" w:cs="Liberation Serif"/>
          <w:sz w:val="28"/>
          <w:szCs w:val="28"/>
        </w:rPr>
        <w:t xml:space="preserve"> городского </w:t>
      </w:r>
      <w:proofErr w:type="gramStart"/>
      <w:r w:rsidRPr="00B87A2B">
        <w:rPr>
          <w:rFonts w:ascii="Liberation Serif" w:hAnsi="Liberation Serif" w:cs="Liberation Serif"/>
          <w:sz w:val="28"/>
          <w:szCs w:val="28"/>
        </w:rPr>
        <w:t>округа</w:t>
      </w:r>
      <w:proofErr w:type="gramEnd"/>
      <w:r w:rsidRPr="00B87A2B">
        <w:rPr>
          <w:rFonts w:ascii="Liberation Serif" w:hAnsi="Liberation Serif" w:cs="Liberation Serif"/>
          <w:sz w:val="28"/>
          <w:szCs w:val="28"/>
        </w:rPr>
        <w:t xml:space="preserve"> </w:t>
      </w:r>
      <w:r>
        <w:rPr>
          <w:rFonts w:ascii="Liberation Serif" w:hAnsi="Liberation Serif" w:cs="Liberation Serif"/>
          <w:sz w:val="28"/>
          <w:szCs w:val="28"/>
        </w:rPr>
        <w:t>ЗАТО Свободный</w:t>
      </w:r>
      <w:r w:rsidRPr="00B87A2B">
        <w:rPr>
          <w:rFonts w:ascii="Liberation Serif" w:hAnsi="Liberation Serif" w:cs="Liberation Serif"/>
          <w:sz w:val="28"/>
          <w:szCs w:val="28"/>
        </w:rPr>
        <w:t xml:space="preserve">, </w:t>
      </w:r>
    </w:p>
    <w:p w:rsidR="00B87A2B" w:rsidRDefault="00B87A2B" w:rsidP="00F020D0">
      <w:pPr>
        <w:jc w:val="both"/>
        <w:rPr>
          <w:rFonts w:ascii="Liberation Serif" w:hAnsi="Liberation Serif" w:cs="Liberation Serif"/>
          <w:b/>
          <w:sz w:val="28"/>
          <w:szCs w:val="28"/>
        </w:rPr>
      </w:pPr>
    </w:p>
    <w:p w:rsidR="00B87A2B" w:rsidRDefault="00B87A2B" w:rsidP="00F020D0">
      <w:pPr>
        <w:jc w:val="both"/>
        <w:rPr>
          <w:rFonts w:ascii="Liberation Serif" w:hAnsi="Liberation Serif" w:cs="Liberation Serif"/>
          <w:b/>
          <w:sz w:val="28"/>
          <w:szCs w:val="28"/>
        </w:rPr>
      </w:pPr>
    </w:p>
    <w:p w:rsidR="00F020D0" w:rsidRPr="00B87A2B" w:rsidRDefault="00F020D0" w:rsidP="00F020D0">
      <w:pPr>
        <w:jc w:val="both"/>
        <w:rPr>
          <w:rFonts w:ascii="Liberation Serif" w:hAnsi="Liberation Serif" w:cs="Liberation Serif"/>
          <w:b/>
          <w:sz w:val="28"/>
          <w:szCs w:val="28"/>
        </w:rPr>
      </w:pPr>
      <w:r w:rsidRPr="00B87A2B">
        <w:rPr>
          <w:rFonts w:ascii="Liberation Serif" w:hAnsi="Liberation Serif" w:cs="Liberation Serif"/>
          <w:b/>
          <w:sz w:val="28"/>
          <w:szCs w:val="28"/>
        </w:rPr>
        <w:lastRenderedPageBreak/>
        <w:t>ПОСТАНОВЛЯЮ:</w:t>
      </w:r>
    </w:p>
    <w:p w:rsidR="00F020D0" w:rsidRPr="009B31FA" w:rsidRDefault="00F020D0" w:rsidP="00F020D0">
      <w:pPr>
        <w:ind w:firstLine="540"/>
        <w:jc w:val="both"/>
        <w:rPr>
          <w:rFonts w:ascii="Liberation Serif" w:hAnsi="Liberation Serif" w:cs="Liberation Serif"/>
          <w:sz w:val="28"/>
          <w:szCs w:val="28"/>
        </w:rPr>
      </w:pPr>
      <w:r w:rsidRPr="009B31FA">
        <w:rPr>
          <w:rFonts w:ascii="Liberation Serif" w:hAnsi="Liberation Serif" w:cs="Liberation Serif"/>
          <w:sz w:val="28"/>
          <w:szCs w:val="28"/>
        </w:rPr>
        <w:t xml:space="preserve">1. </w:t>
      </w:r>
      <w:proofErr w:type="gramStart"/>
      <w:r w:rsidR="00B87A2B" w:rsidRPr="00B87A2B">
        <w:rPr>
          <w:rFonts w:ascii="Liberation Serif" w:hAnsi="Liberation Serif" w:cs="Liberation Serif"/>
          <w:sz w:val="28"/>
          <w:szCs w:val="28"/>
        </w:rPr>
        <w:t xml:space="preserve">Утвердить </w:t>
      </w:r>
      <w:hyperlink w:anchor="P36" w:history="1">
        <w:r w:rsidR="00B87A2B" w:rsidRPr="00B87A2B">
          <w:rPr>
            <w:rFonts w:ascii="Liberation Serif" w:hAnsi="Liberation Serif" w:cs="Liberation Serif"/>
            <w:sz w:val="28"/>
            <w:szCs w:val="28"/>
          </w:rPr>
          <w:t>Порядок</w:t>
        </w:r>
      </w:hyperlink>
      <w:r w:rsidR="00B87A2B" w:rsidRPr="00B87A2B">
        <w:rPr>
          <w:rFonts w:ascii="Liberation Serif" w:hAnsi="Liberation Serif" w:cs="Liberation Serif"/>
          <w:sz w:val="28"/>
          <w:szCs w:val="28"/>
        </w:rPr>
        <w:t xml:space="preserve"> предоставления из бюджета городского округа </w:t>
      </w:r>
      <w:r w:rsidR="00B87A2B">
        <w:rPr>
          <w:rFonts w:ascii="Liberation Serif" w:hAnsi="Liberation Serif" w:cs="Liberation Serif"/>
          <w:sz w:val="28"/>
          <w:szCs w:val="28"/>
        </w:rPr>
        <w:t>су</w:t>
      </w:r>
      <w:r w:rsidR="00B87A2B" w:rsidRPr="00B87A2B">
        <w:rPr>
          <w:rFonts w:ascii="Liberation Serif" w:hAnsi="Liberation Serif" w:cs="Liberation Serif"/>
          <w:sz w:val="28"/>
          <w:szCs w:val="28"/>
        </w:rPr>
        <w:t xml:space="preserve">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B87A2B">
        <w:rPr>
          <w:rFonts w:ascii="Liberation Serif" w:hAnsi="Liberation Serif" w:cs="Liberation Serif"/>
          <w:sz w:val="28"/>
          <w:szCs w:val="28"/>
        </w:rPr>
        <w:t>ЗАТО Свободный</w:t>
      </w:r>
      <w:r w:rsidR="00B87A2B" w:rsidRPr="00B87A2B">
        <w:rPr>
          <w:rFonts w:ascii="Liberation Serif" w:hAnsi="Liberation Serif" w:cs="Liberation Serif"/>
          <w:sz w:val="28"/>
          <w:szCs w:val="28"/>
        </w:rPr>
        <w:t xml:space="preserve">, меры социальной поддержки по частичному освобождению от платы за коммунальные услуги </w:t>
      </w:r>
      <w:r w:rsidRPr="009B31FA">
        <w:rPr>
          <w:rFonts w:ascii="Liberation Serif" w:hAnsi="Liberation Serif" w:cs="Liberation Serif"/>
          <w:sz w:val="28"/>
          <w:szCs w:val="28"/>
        </w:rPr>
        <w:t>(прилагается).</w:t>
      </w:r>
      <w:proofErr w:type="gramEnd"/>
    </w:p>
    <w:p w:rsidR="00F020D0" w:rsidRDefault="00F020D0" w:rsidP="00F020D0">
      <w:pPr>
        <w:widowControl w:val="0"/>
        <w:autoSpaceDE w:val="0"/>
        <w:autoSpaceDN w:val="0"/>
        <w:adjustRightInd w:val="0"/>
        <w:ind w:firstLine="540"/>
        <w:jc w:val="both"/>
        <w:rPr>
          <w:rFonts w:ascii="Liberation Serif" w:hAnsi="Liberation Serif" w:cs="Liberation Serif"/>
          <w:sz w:val="28"/>
          <w:szCs w:val="28"/>
        </w:rPr>
      </w:pPr>
      <w:r w:rsidRPr="007F0C98">
        <w:rPr>
          <w:rFonts w:ascii="Liberation Serif" w:hAnsi="Liberation Serif" w:cs="Liberation Serif"/>
          <w:sz w:val="28"/>
          <w:szCs w:val="28"/>
        </w:rPr>
        <w:t xml:space="preserve">2. Настоящее постановление опубликовать </w:t>
      </w:r>
      <w:r>
        <w:rPr>
          <w:rFonts w:ascii="Liberation Serif" w:hAnsi="Liberation Serif" w:cs="Liberation Serif"/>
          <w:sz w:val="28"/>
          <w:szCs w:val="28"/>
        </w:rPr>
        <w:t xml:space="preserve">в газете «Свободные вести» и </w:t>
      </w:r>
      <w:r w:rsidRPr="007F0C98">
        <w:rPr>
          <w:rFonts w:ascii="Liberation Serif" w:hAnsi="Liberation Serif" w:cs="Liberation Serif"/>
          <w:sz w:val="28"/>
          <w:szCs w:val="28"/>
        </w:rPr>
        <w:t>на официальном сайте администрации городского округа ЗАТО Свободный (</w:t>
      </w:r>
      <w:proofErr w:type="spellStart"/>
      <w:r w:rsidRPr="007F0C98">
        <w:rPr>
          <w:rFonts w:ascii="Liberation Serif" w:hAnsi="Liberation Serif" w:cs="Liberation Serif"/>
          <w:sz w:val="28"/>
          <w:szCs w:val="28"/>
        </w:rPr>
        <w:t>адм-затосвободный</w:t>
      </w:r>
      <w:proofErr w:type="gramStart"/>
      <w:r w:rsidRPr="007F0C98">
        <w:rPr>
          <w:rFonts w:ascii="Liberation Serif" w:hAnsi="Liberation Serif" w:cs="Liberation Serif"/>
          <w:sz w:val="28"/>
          <w:szCs w:val="28"/>
        </w:rPr>
        <w:t>.р</w:t>
      </w:r>
      <w:proofErr w:type="gramEnd"/>
      <w:r w:rsidRPr="007F0C98">
        <w:rPr>
          <w:rFonts w:ascii="Liberation Serif" w:hAnsi="Liberation Serif" w:cs="Liberation Serif"/>
          <w:sz w:val="28"/>
          <w:szCs w:val="28"/>
        </w:rPr>
        <w:t>ф</w:t>
      </w:r>
      <w:proofErr w:type="spellEnd"/>
      <w:r w:rsidRPr="007F0C98">
        <w:rPr>
          <w:rFonts w:ascii="Liberation Serif" w:hAnsi="Liberation Serif" w:cs="Liberation Serif"/>
          <w:sz w:val="28"/>
          <w:szCs w:val="28"/>
        </w:rPr>
        <w:t>)</w:t>
      </w:r>
      <w:r>
        <w:rPr>
          <w:rFonts w:ascii="Liberation Serif" w:hAnsi="Liberation Serif" w:cs="Liberation Serif"/>
          <w:sz w:val="28"/>
          <w:szCs w:val="28"/>
        </w:rPr>
        <w:t>.</w:t>
      </w:r>
    </w:p>
    <w:p w:rsidR="00F020D0" w:rsidRPr="007F0C98" w:rsidRDefault="00F020D0" w:rsidP="00F020D0">
      <w:pPr>
        <w:widowControl w:val="0"/>
        <w:autoSpaceDE w:val="0"/>
        <w:autoSpaceDN w:val="0"/>
        <w:adjustRightInd w:val="0"/>
        <w:ind w:firstLine="540"/>
        <w:jc w:val="both"/>
        <w:rPr>
          <w:rFonts w:ascii="Liberation Serif" w:hAnsi="Liberation Serif" w:cs="Liberation Serif"/>
          <w:sz w:val="28"/>
          <w:szCs w:val="28"/>
        </w:rPr>
      </w:pPr>
    </w:p>
    <w:p w:rsidR="00F020D0" w:rsidRPr="00063E90" w:rsidRDefault="00F020D0" w:rsidP="00F020D0">
      <w:pPr>
        <w:ind w:firstLine="708"/>
        <w:jc w:val="both"/>
        <w:rPr>
          <w:rFonts w:ascii="Liberation Serif" w:hAnsi="Liberation Serif" w:cs="Liberation Serif"/>
          <w:sz w:val="27"/>
          <w:szCs w:val="27"/>
        </w:rPr>
      </w:pPr>
    </w:p>
    <w:p w:rsidR="00F020D0" w:rsidRDefault="00F020D0" w:rsidP="00F020D0">
      <w:pPr>
        <w:tabs>
          <w:tab w:val="left" w:pos="10992"/>
          <w:tab w:val="left" w:pos="11908"/>
          <w:tab w:val="left" w:pos="12824"/>
          <w:tab w:val="left" w:pos="13740"/>
          <w:tab w:val="left" w:pos="14656"/>
        </w:tabs>
        <w:rPr>
          <w:rFonts w:ascii="Liberation Serif" w:hAnsi="Liberation Serif" w:cs="Liberation Serif"/>
          <w:sz w:val="28"/>
          <w:szCs w:val="28"/>
        </w:rPr>
      </w:pPr>
    </w:p>
    <w:p w:rsidR="00F020D0" w:rsidRDefault="00F020D0" w:rsidP="00F020D0">
      <w:pPr>
        <w:tabs>
          <w:tab w:val="left" w:pos="10992"/>
          <w:tab w:val="left" w:pos="11908"/>
          <w:tab w:val="left" w:pos="12824"/>
          <w:tab w:val="left" w:pos="13740"/>
          <w:tab w:val="left" w:pos="14656"/>
        </w:tabs>
        <w:rPr>
          <w:rFonts w:ascii="Liberation Serif" w:hAnsi="Liberation Serif" w:cs="Liberation Serif"/>
          <w:sz w:val="28"/>
          <w:szCs w:val="28"/>
        </w:rPr>
      </w:pPr>
      <w:r w:rsidRPr="00063E90">
        <w:rPr>
          <w:rFonts w:ascii="Liberation Serif" w:hAnsi="Liberation Serif" w:cs="Liberation Serif"/>
          <w:sz w:val="28"/>
          <w:szCs w:val="28"/>
        </w:rPr>
        <w:t xml:space="preserve">Глава городского </w:t>
      </w:r>
      <w:proofErr w:type="gramStart"/>
      <w:r w:rsidRPr="00063E90">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w:t>
      </w:r>
      <w:r w:rsidRPr="00063E90">
        <w:rPr>
          <w:rFonts w:ascii="Liberation Serif" w:hAnsi="Liberation Serif" w:cs="Liberation Serif"/>
          <w:sz w:val="28"/>
          <w:szCs w:val="28"/>
        </w:rPr>
        <w:t>ТО Свободный                                      А.В. Иванов</w:t>
      </w:r>
    </w:p>
    <w:p w:rsidR="00F020D0" w:rsidRDefault="00F020D0" w:rsidP="00F020D0">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F020D0" w:rsidRDefault="00F020D0" w:rsidP="00F020D0">
      <w:pPr>
        <w:spacing w:after="200" w:line="276" w:lineRule="auto"/>
        <w:rPr>
          <w:rFonts w:ascii="Liberation Serif" w:hAnsi="Liberation Serif" w:cs="Liberation Serif"/>
          <w:sz w:val="28"/>
          <w:szCs w:val="28"/>
        </w:rPr>
        <w:sectPr w:rsidR="00F020D0" w:rsidSect="009E061D">
          <w:headerReference w:type="default" r:id="rId14"/>
          <w:pgSz w:w="11906" w:h="16838"/>
          <w:pgMar w:top="1134" w:right="850" w:bottom="1134" w:left="1701" w:header="708" w:footer="708" w:gutter="0"/>
          <w:cols w:space="708"/>
          <w:titlePg/>
          <w:docGrid w:linePitch="360"/>
        </w:sectPr>
      </w:pPr>
    </w:p>
    <w:p w:rsidR="00F020D0" w:rsidRPr="00A4100A" w:rsidRDefault="00F020D0" w:rsidP="00F020D0">
      <w:pPr>
        <w:jc w:val="center"/>
        <w:rPr>
          <w:rFonts w:ascii="Liberation Serif" w:hAnsi="Liberation Serif" w:cs="Liberation Serif"/>
          <w:b/>
          <w:bCs/>
          <w:sz w:val="28"/>
          <w:szCs w:val="28"/>
        </w:rPr>
      </w:pPr>
      <w:r w:rsidRPr="00A4100A">
        <w:rPr>
          <w:rFonts w:ascii="Liberation Serif" w:hAnsi="Liberation Serif" w:cs="Liberation Serif"/>
          <w:b/>
          <w:bCs/>
          <w:sz w:val="28"/>
          <w:szCs w:val="28"/>
        </w:rPr>
        <w:lastRenderedPageBreak/>
        <w:t>СОГЛАСОВАНИЕ</w:t>
      </w:r>
    </w:p>
    <w:p w:rsidR="00F020D0" w:rsidRPr="00A4100A" w:rsidRDefault="00F020D0" w:rsidP="00F020D0">
      <w:pPr>
        <w:jc w:val="center"/>
        <w:rPr>
          <w:rFonts w:ascii="Liberation Serif" w:hAnsi="Liberation Serif" w:cs="Liberation Serif"/>
          <w:b/>
          <w:bCs/>
          <w:sz w:val="28"/>
          <w:szCs w:val="28"/>
        </w:rPr>
      </w:pPr>
      <w:r w:rsidRPr="00A4100A">
        <w:rPr>
          <w:rFonts w:ascii="Liberation Serif" w:hAnsi="Liberation Serif" w:cs="Liberation Serif"/>
          <w:b/>
          <w:bCs/>
          <w:sz w:val="28"/>
          <w:szCs w:val="28"/>
        </w:rPr>
        <w:t>проекта постановления</w:t>
      </w:r>
    </w:p>
    <w:p w:rsidR="00F020D0" w:rsidRPr="00A4100A" w:rsidRDefault="00F020D0" w:rsidP="00F020D0">
      <w:pPr>
        <w:jc w:val="center"/>
        <w:rPr>
          <w:rFonts w:ascii="Liberation Serif" w:hAnsi="Liberation Serif" w:cs="Liberation Serif"/>
          <w:b/>
          <w:bCs/>
          <w:sz w:val="28"/>
          <w:szCs w:val="28"/>
        </w:rPr>
      </w:pPr>
      <w:r w:rsidRPr="00A4100A">
        <w:rPr>
          <w:rFonts w:ascii="Liberation Serif" w:hAnsi="Liberation Serif" w:cs="Liberation Serif"/>
          <w:b/>
          <w:bCs/>
          <w:sz w:val="28"/>
          <w:szCs w:val="28"/>
        </w:rPr>
        <w:t xml:space="preserve">администрации </w:t>
      </w:r>
      <w:proofErr w:type="gramStart"/>
      <w:r w:rsidRPr="00A4100A">
        <w:rPr>
          <w:rFonts w:ascii="Liberation Serif" w:hAnsi="Liberation Serif" w:cs="Liberation Serif"/>
          <w:b/>
          <w:bCs/>
          <w:sz w:val="28"/>
          <w:szCs w:val="28"/>
        </w:rPr>
        <w:t>ГО</w:t>
      </w:r>
      <w:proofErr w:type="gramEnd"/>
      <w:r w:rsidRPr="00A4100A">
        <w:rPr>
          <w:rFonts w:ascii="Liberation Serif" w:hAnsi="Liberation Serif" w:cs="Liberation Serif"/>
          <w:b/>
          <w:bCs/>
          <w:sz w:val="28"/>
          <w:szCs w:val="28"/>
        </w:rPr>
        <w:t xml:space="preserve"> ЗАТО Свободный</w:t>
      </w:r>
    </w:p>
    <w:p w:rsidR="00F020D0" w:rsidRPr="00A4100A" w:rsidRDefault="00F020D0" w:rsidP="00F020D0">
      <w:pPr>
        <w:jc w:val="center"/>
        <w:rPr>
          <w:rFonts w:ascii="Liberation Serif" w:hAnsi="Liberation Serif" w:cs="Liberation Serif"/>
          <w:b/>
          <w:bCs/>
          <w:sz w:val="28"/>
          <w:szCs w:val="28"/>
        </w:rPr>
      </w:pPr>
    </w:p>
    <w:tbl>
      <w:tblPr>
        <w:tblW w:w="9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2550"/>
        <w:gridCol w:w="1559"/>
        <w:gridCol w:w="1417"/>
        <w:gridCol w:w="1494"/>
      </w:tblGrid>
      <w:tr w:rsidR="00F020D0" w:rsidRPr="00A4100A" w:rsidTr="00B87A2B">
        <w:tc>
          <w:tcPr>
            <w:tcW w:w="9716" w:type="dxa"/>
            <w:gridSpan w:val="5"/>
            <w:tcBorders>
              <w:top w:val="single" w:sz="4" w:space="0" w:color="auto"/>
              <w:left w:val="single" w:sz="4" w:space="0" w:color="auto"/>
              <w:bottom w:val="single" w:sz="4" w:space="0" w:color="auto"/>
              <w:right w:val="single" w:sz="4" w:space="0" w:color="auto"/>
            </w:tcBorders>
          </w:tcPr>
          <w:p w:rsidR="00B87A2B" w:rsidRDefault="00B87A2B" w:rsidP="00653BAC">
            <w:pPr>
              <w:pStyle w:val="a3"/>
              <w:ind w:left="34" w:right="-6"/>
              <w:rPr>
                <w:rFonts w:ascii="Liberation Serif" w:hAnsi="Liberation Serif" w:cs="Liberation Serif"/>
                <w:sz w:val="28"/>
                <w:szCs w:val="28"/>
              </w:rPr>
            </w:pPr>
            <w:proofErr w:type="gramStart"/>
            <w:r>
              <w:rPr>
                <w:rFonts w:ascii="Liberation Serif" w:hAnsi="Liberation Serif" w:cs="Liberation Serif"/>
                <w:sz w:val="28"/>
                <w:szCs w:val="28"/>
              </w:rPr>
              <w:t xml:space="preserve">Об </w:t>
            </w:r>
            <w:r w:rsidRPr="009B31FA">
              <w:rPr>
                <w:rFonts w:ascii="Liberation Serif" w:hAnsi="Liberation Serif" w:cs="Liberation Serif"/>
                <w:sz w:val="28"/>
                <w:szCs w:val="28"/>
              </w:rPr>
              <w:t xml:space="preserve">утверждении </w:t>
            </w:r>
            <w:hyperlink w:anchor="P36" w:history="1">
              <w:r>
                <w:rPr>
                  <w:rFonts w:ascii="Liberation Serif" w:hAnsi="Liberation Serif" w:cs="Liberation Serif"/>
                  <w:sz w:val="28"/>
                  <w:szCs w:val="28"/>
                </w:rPr>
                <w:t>Поряд</w:t>
              </w:r>
              <w:r w:rsidRPr="00B87A2B">
                <w:rPr>
                  <w:rFonts w:ascii="Liberation Serif" w:hAnsi="Liberation Serif" w:cs="Liberation Serif"/>
                  <w:sz w:val="28"/>
                  <w:szCs w:val="28"/>
                </w:rPr>
                <w:t>к</w:t>
              </w:r>
            </w:hyperlink>
            <w:r>
              <w:rPr>
                <w:rFonts w:ascii="Liberation Serif" w:hAnsi="Liberation Serif" w:cs="Liberation Serif"/>
                <w:sz w:val="28"/>
                <w:szCs w:val="28"/>
              </w:rPr>
              <w:t>а</w:t>
            </w:r>
            <w:r w:rsidRPr="00B87A2B">
              <w:rPr>
                <w:rFonts w:ascii="Liberation Serif" w:hAnsi="Liberation Serif" w:cs="Liberation Serif"/>
                <w:sz w:val="28"/>
                <w:szCs w:val="28"/>
              </w:rPr>
              <w:t xml:space="preserve"> предоставления из бюджета городского округа </w:t>
            </w:r>
            <w:r>
              <w:rPr>
                <w:rFonts w:ascii="Liberation Serif" w:hAnsi="Liberation Serif" w:cs="Liberation Serif"/>
                <w:sz w:val="28"/>
                <w:szCs w:val="28"/>
              </w:rPr>
              <w:t>су</w:t>
            </w:r>
            <w:r w:rsidRPr="00B87A2B">
              <w:rPr>
                <w:rFonts w:ascii="Liberation Serif" w:hAnsi="Liberation Serif" w:cs="Liberation Serif"/>
                <w:sz w:val="28"/>
                <w:szCs w:val="28"/>
              </w:rPr>
              <w:t xml:space="preserve">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Pr>
                <w:rFonts w:ascii="Liberation Serif" w:hAnsi="Liberation Serif" w:cs="Liberation Serif"/>
                <w:sz w:val="28"/>
                <w:szCs w:val="28"/>
              </w:rPr>
              <w:t>ЗАТО Свободный</w:t>
            </w:r>
            <w:r w:rsidRPr="00B87A2B">
              <w:rPr>
                <w:rFonts w:ascii="Liberation Serif" w:hAnsi="Liberation Serif" w:cs="Liberation Serif"/>
                <w:sz w:val="28"/>
                <w:szCs w:val="28"/>
              </w:rPr>
              <w:t>, меры социальной поддержки по частичному освобождению от платы за коммунальные услуги</w:t>
            </w:r>
            <w:proofErr w:type="gramEnd"/>
          </w:p>
          <w:p w:rsidR="00F020D0" w:rsidRPr="00A4100A" w:rsidRDefault="00F020D0" w:rsidP="009E061D">
            <w:pPr>
              <w:pStyle w:val="a3"/>
              <w:ind w:left="-180" w:right="-6"/>
              <w:rPr>
                <w:rFonts w:ascii="Liberation Serif" w:hAnsi="Liberation Serif" w:cs="Liberation Serif"/>
                <w:b w:val="0"/>
                <w:sz w:val="28"/>
                <w:szCs w:val="28"/>
              </w:rPr>
            </w:pPr>
          </w:p>
        </w:tc>
      </w:tr>
      <w:tr w:rsidR="00F020D0" w:rsidRPr="00A4100A" w:rsidTr="00B87A2B">
        <w:tc>
          <w:tcPr>
            <w:tcW w:w="2696" w:type="dxa"/>
            <w:vMerge w:val="restart"/>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b/>
                <w:bCs/>
              </w:rPr>
            </w:pPr>
            <w:r w:rsidRPr="00CA1F14">
              <w:rPr>
                <w:rFonts w:ascii="Liberation Serif" w:hAnsi="Liberation Serif" w:cs="Liberation Serif"/>
                <w:b/>
                <w:bCs/>
              </w:rPr>
              <w:t>Должность</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b/>
                <w:bCs/>
              </w:rPr>
            </w:pPr>
            <w:r w:rsidRPr="00CA1F14">
              <w:rPr>
                <w:rFonts w:ascii="Liberation Serif" w:hAnsi="Liberation Serif" w:cs="Liberation Serif"/>
                <w:b/>
                <w:bCs/>
              </w:rPr>
              <w:t>Фамилия и инициалы</w:t>
            </w:r>
          </w:p>
        </w:tc>
        <w:tc>
          <w:tcPr>
            <w:tcW w:w="4470" w:type="dxa"/>
            <w:gridSpan w:val="3"/>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b/>
                <w:bCs/>
              </w:rPr>
            </w:pPr>
            <w:r w:rsidRPr="00CA1F14">
              <w:rPr>
                <w:rFonts w:ascii="Liberation Serif" w:hAnsi="Liberation Serif" w:cs="Liberation Serif"/>
                <w:b/>
                <w:bCs/>
              </w:rPr>
              <w:t>Сроки и результаты согласования</w:t>
            </w:r>
          </w:p>
        </w:tc>
      </w:tr>
      <w:tr w:rsidR="00F020D0" w:rsidRPr="00A4100A" w:rsidTr="00B87A2B">
        <w:tc>
          <w:tcPr>
            <w:tcW w:w="2696" w:type="dxa"/>
            <w:vMerge/>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p>
        </w:tc>
        <w:tc>
          <w:tcPr>
            <w:tcW w:w="1559"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b/>
                <w:bCs/>
              </w:rPr>
            </w:pPr>
            <w:r w:rsidRPr="00CA1F14">
              <w:rPr>
                <w:rFonts w:ascii="Liberation Serif" w:hAnsi="Liberation Serif" w:cs="Liberation Serif"/>
                <w:b/>
                <w:bCs/>
              </w:rPr>
              <w:t xml:space="preserve">Дата </w:t>
            </w:r>
            <w:proofErr w:type="spellStart"/>
            <w:r w:rsidRPr="00CA1F14">
              <w:rPr>
                <w:rFonts w:ascii="Liberation Serif" w:hAnsi="Liberation Serif" w:cs="Liberation Serif"/>
                <w:b/>
                <w:bCs/>
              </w:rPr>
              <w:t>поступ</w:t>
            </w:r>
            <w:proofErr w:type="spellEnd"/>
          </w:p>
          <w:p w:rsidR="00F020D0" w:rsidRPr="00CA1F14" w:rsidRDefault="00F020D0" w:rsidP="009E061D">
            <w:pPr>
              <w:jc w:val="center"/>
              <w:rPr>
                <w:rFonts w:ascii="Liberation Serif" w:hAnsi="Liberation Serif" w:cs="Liberation Serif"/>
              </w:rPr>
            </w:pPr>
            <w:proofErr w:type="spellStart"/>
            <w:r w:rsidRPr="00CA1F14">
              <w:rPr>
                <w:rFonts w:ascii="Liberation Serif" w:hAnsi="Liberation Serif" w:cs="Liberation Serif"/>
                <w:b/>
                <w:bCs/>
              </w:rPr>
              <w:t>ления</w:t>
            </w:r>
            <w:proofErr w:type="spellEnd"/>
            <w:r w:rsidRPr="00CA1F14">
              <w:rPr>
                <w:rFonts w:ascii="Liberation Serif" w:hAnsi="Liberation Serif" w:cs="Liberation Serif"/>
                <w:b/>
                <w:bCs/>
              </w:rPr>
              <w:t xml:space="preserve"> на </w:t>
            </w:r>
            <w:proofErr w:type="spellStart"/>
            <w:proofErr w:type="gramStart"/>
            <w:r w:rsidRPr="00CA1F14">
              <w:rPr>
                <w:rFonts w:ascii="Liberation Serif" w:hAnsi="Liberation Serif" w:cs="Liberation Serif"/>
                <w:b/>
                <w:bCs/>
              </w:rPr>
              <w:t>согласо</w:t>
            </w:r>
            <w:proofErr w:type="spellEnd"/>
            <w:r w:rsidRPr="00CA1F14">
              <w:rPr>
                <w:rFonts w:ascii="Liberation Serif" w:hAnsi="Liberation Serif" w:cs="Liberation Serif"/>
                <w:b/>
                <w:bCs/>
              </w:rPr>
              <w:t xml:space="preserve"> </w:t>
            </w:r>
            <w:proofErr w:type="spellStart"/>
            <w:r w:rsidRPr="00CA1F14">
              <w:rPr>
                <w:rFonts w:ascii="Liberation Serif" w:hAnsi="Liberation Serif" w:cs="Liberation Serif"/>
                <w:b/>
                <w:bCs/>
              </w:rPr>
              <w:t>вание</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b/>
                <w:bCs/>
              </w:rPr>
            </w:pPr>
            <w:r w:rsidRPr="00CA1F14">
              <w:rPr>
                <w:rFonts w:ascii="Liberation Serif" w:hAnsi="Liberation Serif" w:cs="Liberation Serif"/>
                <w:b/>
                <w:bCs/>
              </w:rPr>
              <w:t xml:space="preserve">Дата </w:t>
            </w:r>
            <w:proofErr w:type="spellStart"/>
            <w:r w:rsidRPr="00CA1F14">
              <w:rPr>
                <w:rFonts w:ascii="Liberation Serif" w:hAnsi="Liberation Serif" w:cs="Liberation Serif"/>
                <w:b/>
                <w:bCs/>
              </w:rPr>
              <w:t>согласо</w:t>
            </w:r>
            <w:proofErr w:type="spellEnd"/>
          </w:p>
          <w:p w:rsidR="00F020D0" w:rsidRPr="00CA1F14" w:rsidRDefault="00F020D0" w:rsidP="009E061D">
            <w:pPr>
              <w:jc w:val="center"/>
              <w:rPr>
                <w:rFonts w:ascii="Liberation Serif" w:hAnsi="Liberation Serif" w:cs="Liberation Serif"/>
              </w:rPr>
            </w:pPr>
            <w:proofErr w:type="spellStart"/>
            <w:r w:rsidRPr="00CA1F14">
              <w:rPr>
                <w:rFonts w:ascii="Liberation Serif" w:hAnsi="Liberation Serif" w:cs="Liberation Serif"/>
                <w:b/>
                <w:bCs/>
              </w:rPr>
              <w:t>вания</w:t>
            </w:r>
            <w:proofErr w:type="spellEnd"/>
          </w:p>
        </w:tc>
        <w:tc>
          <w:tcPr>
            <w:tcW w:w="1494"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r w:rsidRPr="00CA1F14">
              <w:rPr>
                <w:rFonts w:ascii="Liberation Serif" w:hAnsi="Liberation Serif" w:cs="Liberation Serif"/>
                <w:b/>
                <w:bCs/>
              </w:rPr>
              <w:t>Замечания и подпись</w:t>
            </w:r>
          </w:p>
        </w:tc>
      </w:tr>
      <w:tr w:rsidR="00F020D0" w:rsidRPr="00A4100A" w:rsidTr="00B87A2B">
        <w:tc>
          <w:tcPr>
            <w:tcW w:w="2696"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rPr>
                <w:rFonts w:ascii="Liberation Serif" w:hAnsi="Liberation Serif" w:cs="Liberation Serif"/>
              </w:rPr>
            </w:pPr>
            <w:r w:rsidRPr="00CA1F14">
              <w:rPr>
                <w:rFonts w:ascii="Liberation Serif" w:hAnsi="Liberation Serif" w:cs="Liberation Serif"/>
              </w:rPr>
              <w:t>Заместитель главы администрации</w:t>
            </w:r>
          </w:p>
        </w:tc>
        <w:tc>
          <w:tcPr>
            <w:tcW w:w="2550"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r w:rsidRPr="00CA1F14">
              <w:rPr>
                <w:rFonts w:ascii="Liberation Serif" w:hAnsi="Liberation Serif" w:cs="Liberation Serif"/>
              </w:rPr>
              <w:t>Т.Г. Заводская</w:t>
            </w:r>
          </w:p>
        </w:tc>
        <w:tc>
          <w:tcPr>
            <w:tcW w:w="1559"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94"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r>
      <w:tr w:rsidR="00F020D0" w:rsidRPr="00A4100A" w:rsidTr="00B87A2B">
        <w:tc>
          <w:tcPr>
            <w:tcW w:w="2696"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rPr>
                <w:rFonts w:ascii="Liberation Serif" w:hAnsi="Liberation Serif" w:cs="Liberation Serif"/>
              </w:rPr>
            </w:pPr>
            <w:r>
              <w:rPr>
                <w:rFonts w:ascii="Liberation Serif" w:hAnsi="Liberation Serif" w:cs="Liberation Serif"/>
              </w:rPr>
              <w:t>Н</w:t>
            </w:r>
            <w:r w:rsidRPr="00CA1F14">
              <w:rPr>
                <w:rFonts w:ascii="Liberation Serif" w:hAnsi="Liberation Serif" w:cs="Liberation Serif"/>
              </w:rPr>
              <w:t xml:space="preserve">ачальник финансового отдела </w:t>
            </w:r>
          </w:p>
        </w:tc>
        <w:tc>
          <w:tcPr>
            <w:tcW w:w="2550"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r>
              <w:rPr>
                <w:rFonts w:ascii="Liberation Serif" w:hAnsi="Liberation Serif" w:cs="Liberation Serif"/>
              </w:rPr>
              <w:t>М</w:t>
            </w:r>
            <w:r w:rsidRPr="00CA1F14">
              <w:rPr>
                <w:rFonts w:ascii="Liberation Serif" w:hAnsi="Liberation Serif" w:cs="Liberation Serif"/>
              </w:rPr>
              <w:t xml:space="preserve">.Н. </w:t>
            </w:r>
            <w:r>
              <w:rPr>
                <w:rFonts w:ascii="Liberation Serif" w:hAnsi="Liberation Serif" w:cs="Liberation Serif"/>
              </w:rPr>
              <w:t>Малых</w:t>
            </w:r>
          </w:p>
        </w:tc>
        <w:tc>
          <w:tcPr>
            <w:tcW w:w="1559"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94"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r>
      <w:tr w:rsidR="00F020D0" w:rsidRPr="00A4100A" w:rsidTr="00B87A2B">
        <w:tc>
          <w:tcPr>
            <w:tcW w:w="2696"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rPr>
                <w:rFonts w:ascii="Liberation Serif" w:hAnsi="Liberation Serif" w:cs="Liberation Serif"/>
              </w:rPr>
            </w:pPr>
            <w:r>
              <w:rPr>
                <w:rFonts w:ascii="Liberation Serif" w:hAnsi="Liberation Serif" w:cs="Liberation Serif"/>
              </w:rPr>
              <w:t>Н</w:t>
            </w:r>
            <w:r w:rsidRPr="00CA1F14">
              <w:rPr>
                <w:rFonts w:ascii="Liberation Serif" w:hAnsi="Liberation Serif" w:cs="Liberation Serif"/>
              </w:rPr>
              <w:t>ачальник организационно-кадрового отдела</w:t>
            </w:r>
          </w:p>
        </w:tc>
        <w:tc>
          <w:tcPr>
            <w:tcW w:w="2550" w:type="dxa"/>
            <w:tcBorders>
              <w:top w:val="single" w:sz="4" w:space="0" w:color="auto"/>
              <w:left w:val="single" w:sz="4" w:space="0" w:color="auto"/>
              <w:bottom w:val="single" w:sz="4" w:space="0" w:color="auto"/>
              <w:right w:val="single" w:sz="4" w:space="0" w:color="auto"/>
            </w:tcBorders>
            <w:vAlign w:val="center"/>
          </w:tcPr>
          <w:p w:rsidR="00F020D0" w:rsidRPr="00CA1F14" w:rsidRDefault="00F020D0" w:rsidP="009E061D">
            <w:pPr>
              <w:jc w:val="center"/>
              <w:rPr>
                <w:rFonts w:ascii="Liberation Serif" w:hAnsi="Liberation Serif" w:cs="Liberation Serif"/>
              </w:rPr>
            </w:pPr>
            <w:r>
              <w:rPr>
                <w:rFonts w:ascii="Liberation Serif" w:hAnsi="Liberation Serif" w:cs="Liberation Serif"/>
              </w:rPr>
              <w:t>Л</w:t>
            </w:r>
            <w:r w:rsidRPr="00CA1F14">
              <w:rPr>
                <w:rFonts w:ascii="Liberation Serif" w:hAnsi="Liberation Serif" w:cs="Liberation Serif"/>
              </w:rPr>
              <w:t>.</w:t>
            </w:r>
            <w:r>
              <w:rPr>
                <w:rFonts w:ascii="Liberation Serif" w:hAnsi="Liberation Serif" w:cs="Liberation Serif"/>
              </w:rPr>
              <w:t>В</w:t>
            </w:r>
            <w:r w:rsidRPr="00CA1F14">
              <w:rPr>
                <w:rFonts w:ascii="Liberation Serif" w:hAnsi="Liberation Serif" w:cs="Liberation Serif"/>
              </w:rPr>
              <w:t xml:space="preserve">. </w:t>
            </w:r>
            <w:r>
              <w:rPr>
                <w:rFonts w:ascii="Liberation Serif" w:hAnsi="Liberation Serif" w:cs="Liberation Serif"/>
              </w:rPr>
              <w:t>Ткаченко</w:t>
            </w:r>
          </w:p>
        </w:tc>
        <w:tc>
          <w:tcPr>
            <w:tcW w:w="1559"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c>
          <w:tcPr>
            <w:tcW w:w="1494" w:type="dxa"/>
            <w:tcBorders>
              <w:top w:val="single" w:sz="4" w:space="0" w:color="auto"/>
              <w:left w:val="single" w:sz="4" w:space="0" w:color="auto"/>
              <w:bottom w:val="single" w:sz="4" w:space="0" w:color="auto"/>
              <w:right w:val="single" w:sz="4" w:space="0" w:color="auto"/>
            </w:tcBorders>
            <w:vAlign w:val="center"/>
          </w:tcPr>
          <w:p w:rsidR="00F020D0" w:rsidRPr="00A4100A" w:rsidRDefault="00F020D0" w:rsidP="009E061D">
            <w:pPr>
              <w:jc w:val="center"/>
              <w:rPr>
                <w:rFonts w:ascii="Liberation Serif" w:hAnsi="Liberation Serif" w:cs="Liberation Serif"/>
                <w:b/>
                <w:bCs/>
                <w:sz w:val="28"/>
                <w:szCs w:val="28"/>
              </w:rPr>
            </w:pPr>
          </w:p>
        </w:tc>
      </w:tr>
    </w:tbl>
    <w:p w:rsidR="00F020D0" w:rsidRDefault="00F020D0" w:rsidP="00F020D0">
      <w:pPr>
        <w:pStyle w:val="a4"/>
        <w:ind w:left="0"/>
        <w:rPr>
          <w:rFonts w:ascii="Liberation Serif" w:hAnsi="Liberation Serif" w:cs="Liberation Serif"/>
          <w:sz w:val="26"/>
          <w:szCs w:val="26"/>
        </w:rPr>
      </w:pPr>
    </w:p>
    <w:p w:rsidR="00F020D0" w:rsidRDefault="00F020D0" w:rsidP="00F020D0">
      <w:pPr>
        <w:pStyle w:val="a4"/>
        <w:ind w:left="0"/>
        <w:rPr>
          <w:rFonts w:ascii="Liberation Serif" w:hAnsi="Liberation Serif" w:cs="Liberation Serif"/>
          <w:sz w:val="26"/>
          <w:szCs w:val="26"/>
        </w:rPr>
      </w:pPr>
      <w:r w:rsidRPr="00063E90">
        <w:rPr>
          <w:rFonts w:ascii="Liberation Serif" w:hAnsi="Liberation Serif" w:cs="Liberation Serif"/>
          <w:sz w:val="26"/>
          <w:szCs w:val="26"/>
        </w:rPr>
        <w:t>_</w:t>
      </w:r>
      <w:r w:rsidRPr="003B5885">
        <w:rPr>
          <w:rFonts w:ascii="Liberation Serif" w:hAnsi="Liberation Serif" w:cs="Liberation Serif"/>
          <w:sz w:val="26"/>
          <w:szCs w:val="26"/>
          <w:u w:val="single"/>
        </w:rPr>
        <w:t>Копию постановления направить в финансовый отдел, отдел бухгалтерского учета и финансов</w:t>
      </w:r>
      <w:r>
        <w:rPr>
          <w:rFonts w:ascii="Liberation Serif" w:hAnsi="Liberation Serif" w:cs="Liberation Serif"/>
          <w:sz w:val="26"/>
          <w:szCs w:val="26"/>
          <w:u w:val="single"/>
        </w:rPr>
        <w:t xml:space="preserve"> -------------------------------------------------------------------------------------------</w:t>
      </w:r>
    </w:p>
    <w:p w:rsidR="00F020D0" w:rsidRPr="00063E90" w:rsidRDefault="00F020D0" w:rsidP="00F020D0">
      <w:pPr>
        <w:pStyle w:val="a4"/>
        <w:ind w:left="0"/>
        <w:rPr>
          <w:rFonts w:ascii="Liberation Serif" w:hAnsi="Liberation Serif" w:cs="Liberation Serif"/>
          <w:sz w:val="26"/>
          <w:szCs w:val="26"/>
        </w:rPr>
      </w:pPr>
      <w:r w:rsidRPr="00063E90">
        <w:rPr>
          <w:rFonts w:ascii="Liberation Serif" w:hAnsi="Liberation Serif" w:cs="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6"/>
          <w:szCs w:val="26"/>
        </w:rPr>
        <w:t>______________________________________</w:t>
      </w:r>
      <w:r w:rsidRPr="00063E90">
        <w:rPr>
          <w:rFonts w:ascii="Liberation Serif" w:hAnsi="Liberation Serif" w:cs="Liberation Serif"/>
          <w:sz w:val="26"/>
          <w:szCs w:val="26"/>
        </w:rPr>
        <w:t>_</w:t>
      </w:r>
    </w:p>
    <w:p w:rsidR="00F020D0" w:rsidRDefault="00F020D0" w:rsidP="00F020D0">
      <w:pPr>
        <w:tabs>
          <w:tab w:val="left" w:pos="567"/>
        </w:tabs>
        <w:rPr>
          <w:rFonts w:ascii="Liberation Serif" w:hAnsi="Liberation Serif" w:cs="Liberation Serif"/>
          <w:sz w:val="26"/>
          <w:szCs w:val="26"/>
        </w:rPr>
      </w:pPr>
    </w:p>
    <w:p w:rsidR="00F020D0" w:rsidRDefault="00F020D0" w:rsidP="00F020D0">
      <w:pPr>
        <w:tabs>
          <w:tab w:val="left" w:pos="567"/>
        </w:tabs>
        <w:rPr>
          <w:rFonts w:ascii="Liberation Serif" w:hAnsi="Liberation Serif" w:cs="Liberation Serif"/>
          <w:sz w:val="26"/>
          <w:szCs w:val="26"/>
        </w:rPr>
      </w:pPr>
    </w:p>
    <w:p w:rsidR="00F020D0" w:rsidRDefault="00F020D0" w:rsidP="00F020D0">
      <w:pPr>
        <w:tabs>
          <w:tab w:val="left" w:pos="567"/>
        </w:tabs>
        <w:rPr>
          <w:rFonts w:ascii="Liberation Serif" w:hAnsi="Liberation Serif" w:cs="Liberation Serif"/>
          <w:sz w:val="26"/>
          <w:szCs w:val="26"/>
        </w:rPr>
      </w:pPr>
    </w:p>
    <w:p w:rsidR="00F020D0" w:rsidRDefault="00F020D0" w:rsidP="00F020D0">
      <w:pPr>
        <w:tabs>
          <w:tab w:val="left" w:pos="567"/>
        </w:tabs>
        <w:rPr>
          <w:rFonts w:ascii="Liberation Serif" w:hAnsi="Liberation Serif" w:cs="Liberation Serif"/>
          <w:sz w:val="26"/>
          <w:szCs w:val="26"/>
        </w:rPr>
      </w:pPr>
    </w:p>
    <w:p w:rsidR="00F020D0" w:rsidRDefault="00F020D0" w:rsidP="00F020D0">
      <w:pPr>
        <w:tabs>
          <w:tab w:val="left" w:pos="567"/>
        </w:tabs>
        <w:rPr>
          <w:rFonts w:ascii="Liberation Serif" w:hAnsi="Liberation Serif" w:cs="Liberation Serif"/>
          <w:sz w:val="26"/>
          <w:szCs w:val="26"/>
        </w:rPr>
      </w:pPr>
    </w:p>
    <w:p w:rsidR="00F020D0" w:rsidRDefault="00F020D0" w:rsidP="00F020D0">
      <w:pPr>
        <w:tabs>
          <w:tab w:val="left" w:pos="567"/>
        </w:tabs>
        <w:rPr>
          <w:rFonts w:ascii="Liberation Serif" w:hAnsi="Liberation Serif" w:cs="Liberation Serif"/>
          <w:sz w:val="26"/>
          <w:szCs w:val="26"/>
        </w:rPr>
      </w:pPr>
    </w:p>
    <w:p w:rsidR="00F020D0" w:rsidRPr="00392CB2" w:rsidRDefault="00F020D0" w:rsidP="00F020D0">
      <w:pPr>
        <w:tabs>
          <w:tab w:val="left" w:pos="567"/>
        </w:tabs>
        <w:rPr>
          <w:rFonts w:ascii="Liberation Serif" w:hAnsi="Liberation Serif" w:cs="Liberation Serif"/>
          <w:sz w:val="20"/>
          <w:szCs w:val="20"/>
        </w:rPr>
      </w:pPr>
      <w:r w:rsidRPr="00392CB2">
        <w:rPr>
          <w:rFonts w:ascii="Liberation Serif" w:hAnsi="Liberation Serif" w:cs="Liberation Serif"/>
          <w:sz w:val="20"/>
          <w:szCs w:val="20"/>
        </w:rPr>
        <w:t>Рыжкова Светлана Федоровна</w:t>
      </w:r>
    </w:p>
    <w:p w:rsidR="00F020D0" w:rsidRDefault="00F020D0" w:rsidP="00F020D0">
      <w:pPr>
        <w:tabs>
          <w:tab w:val="left" w:pos="567"/>
        </w:tabs>
        <w:rPr>
          <w:rFonts w:ascii="Liberation Serif" w:hAnsi="Liberation Serif" w:cs="Liberation Serif"/>
          <w:sz w:val="20"/>
          <w:szCs w:val="20"/>
        </w:rPr>
      </w:pPr>
      <w:r w:rsidRPr="00392CB2">
        <w:rPr>
          <w:rFonts w:ascii="Liberation Serif" w:hAnsi="Liberation Serif" w:cs="Liberation Serif"/>
          <w:sz w:val="20"/>
          <w:szCs w:val="20"/>
        </w:rPr>
        <w:t>(34345) 5-84-84</w:t>
      </w:r>
    </w:p>
    <w:p w:rsidR="00FF7F54" w:rsidRDefault="00FF7F54">
      <w:pPr>
        <w:pStyle w:val="ConsPlusNormal"/>
      </w:pPr>
    </w:p>
    <w:p w:rsidR="00FF7F54" w:rsidRDefault="00FF7F54">
      <w:pPr>
        <w:pStyle w:val="ConsPlusNormal"/>
      </w:pPr>
    </w:p>
    <w:p w:rsidR="00FF7F54" w:rsidRDefault="00FF7F54">
      <w:pPr>
        <w:pStyle w:val="ConsPlusNormal"/>
      </w:pPr>
    </w:p>
    <w:p w:rsidR="00FF7F54" w:rsidRDefault="00FF7F54">
      <w:pPr>
        <w:pStyle w:val="ConsPlusNormal"/>
      </w:pPr>
    </w:p>
    <w:p w:rsidR="00653BAC" w:rsidRDefault="00653BAC">
      <w:pPr>
        <w:pStyle w:val="ConsPlusNormal"/>
        <w:jc w:val="right"/>
      </w:pPr>
    </w:p>
    <w:p w:rsidR="00653BAC" w:rsidRDefault="00653BAC">
      <w:pPr>
        <w:pStyle w:val="ConsPlusNormal"/>
        <w:jc w:val="right"/>
      </w:pPr>
    </w:p>
    <w:p w:rsidR="00653BAC" w:rsidRDefault="00653BAC">
      <w:pPr>
        <w:pStyle w:val="ConsPlusNormal"/>
        <w:jc w:val="right"/>
      </w:pPr>
    </w:p>
    <w:p w:rsidR="00FF7F54" w:rsidRPr="00653BAC" w:rsidRDefault="004D6C46" w:rsidP="004D6C46">
      <w:pPr>
        <w:pStyle w:val="ConsPlusNormal"/>
        <w:ind w:left="5664"/>
        <w:rPr>
          <w:rFonts w:ascii="Liberation Serif" w:hAnsi="Liberation Serif" w:cs="Liberation Serif"/>
        </w:rPr>
      </w:pPr>
      <w:r>
        <w:rPr>
          <w:rFonts w:ascii="Liberation Serif" w:hAnsi="Liberation Serif" w:cs="Liberation Serif"/>
        </w:rPr>
        <w:lastRenderedPageBreak/>
        <w:t xml:space="preserve">   </w:t>
      </w:r>
      <w:r w:rsidR="00FF7F54" w:rsidRPr="00653BAC">
        <w:rPr>
          <w:rFonts w:ascii="Liberation Serif" w:hAnsi="Liberation Serif" w:cs="Liberation Serif"/>
        </w:rPr>
        <w:t>Утвержден</w:t>
      </w:r>
    </w:p>
    <w:p w:rsidR="00FF7F54" w:rsidRPr="00653BAC" w:rsidRDefault="004D6C46" w:rsidP="004D6C46">
      <w:pPr>
        <w:pStyle w:val="ConsPlusNormal"/>
        <w:ind w:left="4956" w:firstLine="708"/>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Постановлением администрации</w:t>
      </w:r>
    </w:p>
    <w:p w:rsidR="00FF7F54" w:rsidRPr="00653BAC" w:rsidRDefault="004D6C46">
      <w:pPr>
        <w:pStyle w:val="ConsPlusNormal"/>
        <w:jc w:val="right"/>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 xml:space="preserve">городского </w:t>
      </w:r>
      <w:proofErr w:type="gramStart"/>
      <w:r w:rsidR="00FF7F54" w:rsidRPr="00653BAC">
        <w:rPr>
          <w:rFonts w:ascii="Liberation Serif" w:hAnsi="Liberation Serif" w:cs="Liberation Serif"/>
        </w:rPr>
        <w:t>округа</w:t>
      </w:r>
      <w:proofErr w:type="gramEnd"/>
      <w:r w:rsidR="00FF7F54" w:rsidRPr="00653BAC">
        <w:rPr>
          <w:rFonts w:ascii="Liberation Serif" w:hAnsi="Liberation Serif" w:cs="Liberation Serif"/>
        </w:rPr>
        <w:t xml:space="preserve"> </w:t>
      </w:r>
      <w:r>
        <w:rPr>
          <w:rFonts w:ascii="Liberation Serif" w:hAnsi="Liberation Serif" w:cs="Liberation Serif"/>
        </w:rPr>
        <w:t>ЗАТО Свободный</w:t>
      </w:r>
    </w:p>
    <w:p w:rsidR="00FF7F54" w:rsidRPr="00653BAC" w:rsidRDefault="004D6C46" w:rsidP="004D6C46">
      <w:pPr>
        <w:pStyle w:val="ConsPlusNormal"/>
        <w:ind w:left="4956"/>
        <w:jc w:val="center"/>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 xml:space="preserve">от </w:t>
      </w:r>
      <w:r>
        <w:rPr>
          <w:rFonts w:ascii="Liberation Serif" w:hAnsi="Liberation Serif" w:cs="Liberation Serif"/>
        </w:rPr>
        <w:t>____</w:t>
      </w:r>
      <w:r w:rsidR="00FF7F54" w:rsidRPr="00653BAC">
        <w:rPr>
          <w:rFonts w:ascii="Liberation Serif" w:hAnsi="Liberation Serif" w:cs="Liberation Serif"/>
        </w:rPr>
        <w:t xml:space="preserve"> </w:t>
      </w:r>
      <w:r>
        <w:rPr>
          <w:rFonts w:ascii="Liberation Serif" w:hAnsi="Liberation Serif" w:cs="Liberation Serif"/>
        </w:rPr>
        <w:t>февраля 2022</w:t>
      </w:r>
      <w:r w:rsidR="00FF7F54" w:rsidRPr="00653BAC">
        <w:rPr>
          <w:rFonts w:ascii="Liberation Serif" w:hAnsi="Liberation Serif" w:cs="Liberation Serif"/>
        </w:rPr>
        <w:t xml:space="preserve"> г. N</w:t>
      </w:r>
      <w:r>
        <w:rPr>
          <w:rFonts w:ascii="Liberation Serif" w:hAnsi="Liberation Serif" w:cs="Liberation Serif"/>
        </w:rPr>
        <w:t>_____</w:t>
      </w:r>
    </w:p>
    <w:p w:rsidR="00FF7F54" w:rsidRPr="00653BAC" w:rsidRDefault="00FF7F54">
      <w:pPr>
        <w:pStyle w:val="ConsPlusNormal"/>
        <w:rPr>
          <w:rFonts w:ascii="Liberation Serif" w:hAnsi="Liberation Serif" w:cs="Liberation Serif"/>
        </w:rPr>
      </w:pPr>
    </w:p>
    <w:bookmarkStart w:id="0" w:name="P36"/>
    <w:bookmarkEnd w:id="0"/>
    <w:p w:rsidR="00FF7F54" w:rsidRPr="004D6C46" w:rsidRDefault="00385AA7" w:rsidP="00385AA7">
      <w:pPr>
        <w:pStyle w:val="ConsPlusNormal"/>
        <w:jc w:val="center"/>
        <w:rPr>
          <w:rFonts w:ascii="Liberation Serif" w:hAnsi="Liberation Serif" w:cs="Liberation Serif"/>
          <w:b/>
          <w:sz w:val="24"/>
          <w:szCs w:val="24"/>
        </w:rPr>
      </w:pPr>
      <w:r w:rsidRPr="004D6C46">
        <w:rPr>
          <w:rFonts w:ascii="Liberation Serif" w:hAnsi="Liberation Serif" w:cs="Liberation Serif"/>
          <w:b/>
          <w:sz w:val="28"/>
          <w:szCs w:val="28"/>
        </w:rPr>
        <w:fldChar w:fldCharType="begin"/>
      </w:r>
      <w:r w:rsidRPr="004D6C46">
        <w:rPr>
          <w:rFonts w:ascii="Liberation Serif" w:hAnsi="Liberation Serif" w:cs="Liberation Serif"/>
          <w:b/>
          <w:sz w:val="28"/>
          <w:szCs w:val="28"/>
        </w:rPr>
        <w:instrText xml:space="preserve"> HYPERLINK \l "P36" </w:instrText>
      </w:r>
      <w:r w:rsidRPr="004D6C46">
        <w:rPr>
          <w:rFonts w:ascii="Liberation Serif" w:hAnsi="Liberation Serif" w:cs="Liberation Serif"/>
          <w:b/>
          <w:sz w:val="28"/>
          <w:szCs w:val="28"/>
        </w:rPr>
        <w:fldChar w:fldCharType="separate"/>
      </w:r>
      <w:proofErr w:type="gramStart"/>
      <w:r w:rsidRPr="004D6C46">
        <w:rPr>
          <w:rFonts w:ascii="Liberation Serif" w:hAnsi="Liberation Serif" w:cs="Liberation Serif"/>
          <w:b/>
          <w:sz w:val="28"/>
          <w:szCs w:val="28"/>
        </w:rPr>
        <w:t>Поряд</w:t>
      </w:r>
      <w:r w:rsidR="004D6C46">
        <w:rPr>
          <w:rFonts w:ascii="Liberation Serif" w:hAnsi="Liberation Serif" w:cs="Liberation Serif"/>
          <w:b/>
          <w:sz w:val="28"/>
          <w:szCs w:val="28"/>
        </w:rPr>
        <w:t>о</w:t>
      </w:r>
      <w:r w:rsidRPr="004D6C46">
        <w:rPr>
          <w:rFonts w:ascii="Liberation Serif" w:hAnsi="Liberation Serif" w:cs="Liberation Serif"/>
          <w:b/>
          <w:sz w:val="28"/>
          <w:szCs w:val="28"/>
        </w:rPr>
        <w:t>к</w:t>
      </w:r>
      <w:r w:rsidRPr="004D6C46">
        <w:rPr>
          <w:rFonts w:ascii="Liberation Serif" w:hAnsi="Liberation Serif" w:cs="Liberation Serif"/>
          <w:b/>
          <w:sz w:val="28"/>
          <w:szCs w:val="28"/>
        </w:rPr>
        <w:fldChar w:fldCharType="end"/>
      </w:r>
      <w:r w:rsidRPr="004D6C46">
        <w:rPr>
          <w:rFonts w:ascii="Liberation Serif" w:hAnsi="Liberation Serif" w:cs="Liberation Serif"/>
          <w:b/>
          <w:sz w:val="28"/>
          <w:szCs w:val="28"/>
        </w:rPr>
        <w:t xml:space="preserve"> предоставления из бюджета городского округа </w:t>
      </w:r>
      <w:r w:rsidR="004D6C46">
        <w:rPr>
          <w:rFonts w:ascii="Liberation Serif" w:hAnsi="Liberation Serif" w:cs="Liberation Serif"/>
          <w:b/>
          <w:sz w:val="28"/>
          <w:szCs w:val="28"/>
        </w:rPr>
        <w:t xml:space="preserve">ЗАТО Свободный </w:t>
      </w:r>
      <w:r w:rsidRPr="004D6C46">
        <w:rPr>
          <w:rFonts w:ascii="Liberation Serif" w:hAnsi="Liberation Serif" w:cs="Liberation Serif"/>
          <w:b/>
          <w:sz w:val="28"/>
          <w:szCs w:val="28"/>
        </w:rPr>
        <w:t>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w:t>
      </w:r>
      <w:proofErr w:type="gramEnd"/>
    </w:p>
    <w:p w:rsidR="004D6C46" w:rsidRDefault="004D6C46">
      <w:pPr>
        <w:pStyle w:val="ConsPlusNormal"/>
        <w:ind w:firstLine="540"/>
        <w:jc w:val="both"/>
        <w:rPr>
          <w:rFonts w:ascii="Liberation Serif" w:hAnsi="Liberation Serif" w:cs="Liberation Serif"/>
          <w:sz w:val="28"/>
          <w:szCs w:val="28"/>
        </w:rPr>
      </w:pPr>
    </w:p>
    <w:p w:rsidR="00FF7F54" w:rsidRPr="00653BAC" w:rsidRDefault="00FF7F54">
      <w:pPr>
        <w:pStyle w:val="ConsPlusNormal"/>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w:t>
      </w:r>
      <w:proofErr w:type="gramStart"/>
      <w:r w:rsidRPr="00653BAC">
        <w:rPr>
          <w:rFonts w:ascii="Liberation Serif" w:hAnsi="Liberation Serif" w:cs="Liberation Serif"/>
          <w:sz w:val="28"/>
          <w:szCs w:val="28"/>
        </w:rPr>
        <w:t xml:space="preserve">Настоящий Порядок предоставления из бюджета городского округа </w:t>
      </w:r>
      <w:r w:rsidR="00CF2CFD">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CF2CFD">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 (далее - Порядок) регулирует предоставление субсидии юридическим лицам (за исключением государственных (муниципальных) учреждений), индивидуальным предпринимателям, являющимся исполнителями</w:t>
      </w:r>
      <w:proofErr w:type="gramEnd"/>
      <w:r w:rsidRPr="00653BAC">
        <w:rPr>
          <w:rFonts w:ascii="Liberation Serif" w:hAnsi="Liberation Serif" w:cs="Liberation Serif"/>
          <w:sz w:val="28"/>
          <w:szCs w:val="28"/>
        </w:rPr>
        <w:t xml:space="preserve"> </w:t>
      </w:r>
      <w:proofErr w:type="gramStart"/>
      <w:r w:rsidRPr="00653BAC">
        <w:rPr>
          <w:rFonts w:ascii="Liberation Serif" w:hAnsi="Liberation Serif" w:cs="Liberation Serif"/>
          <w:sz w:val="28"/>
          <w:szCs w:val="28"/>
        </w:rPr>
        <w:t>коммунальных услуг (далее - исполнители коммунальных услуг), определяет расчет величины предоставляемой гражданам меры социальной поддержки, критерии отбора исполнителей коммунальных услуг, цели, условия и порядок предоставления субсидии, контроль за предоставлением субсидии, порядок возврата субсидии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w:t>
      </w:r>
      <w:proofErr w:type="gramEnd"/>
      <w:r w:rsidRPr="00653BAC">
        <w:rPr>
          <w:rFonts w:ascii="Liberation Serif" w:hAnsi="Liberation Serif" w:cs="Liberation Serif"/>
          <w:sz w:val="28"/>
          <w:szCs w:val="28"/>
        </w:rPr>
        <w:t xml:space="preserve"> предоставления субсидии их получателями и ответственности за их нарушение.</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w:t>
      </w:r>
      <w:proofErr w:type="gramStart"/>
      <w:r w:rsidRPr="00653BAC">
        <w:rPr>
          <w:rFonts w:ascii="Liberation Serif" w:hAnsi="Liberation Serif" w:cs="Liberation Serif"/>
          <w:sz w:val="28"/>
          <w:szCs w:val="28"/>
        </w:rPr>
        <w:t xml:space="preserve">Настоящий Порядок разработан в соответствии </w:t>
      </w:r>
      <w:r w:rsidR="004D6C46" w:rsidRPr="00B87A2B">
        <w:rPr>
          <w:rFonts w:ascii="Liberation Serif" w:hAnsi="Liberation Serif" w:cs="Liberation Serif"/>
          <w:sz w:val="28"/>
          <w:szCs w:val="28"/>
        </w:rPr>
        <w:t xml:space="preserve">Бюджетным </w:t>
      </w:r>
      <w:hyperlink r:id="rId15" w:history="1">
        <w:r w:rsidR="004D6C46" w:rsidRPr="00B87A2B">
          <w:rPr>
            <w:rFonts w:ascii="Liberation Serif" w:hAnsi="Liberation Serif" w:cs="Liberation Serif"/>
            <w:sz w:val="28"/>
            <w:szCs w:val="28"/>
          </w:rPr>
          <w:t>кодексом</w:t>
        </w:r>
      </w:hyperlink>
      <w:r w:rsidR="004D6C46" w:rsidRPr="00B87A2B">
        <w:rPr>
          <w:rFonts w:ascii="Liberation Serif" w:hAnsi="Liberation Serif" w:cs="Liberation Serif"/>
          <w:sz w:val="28"/>
          <w:szCs w:val="28"/>
        </w:rPr>
        <w:t xml:space="preserve"> Российской Федерации, Федеральным </w:t>
      </w:r>
      <w:hyperlink r:id="rId16" w:history="1">
        <w:r w:rsidR="004D6C46" w:rsidRPr="00B87A2B">
          <w:rPr>
            <w:rFonts w:ascii="Liberation Serif" w:hAnsi="Liberation Serif" w:cs="Liberation Serif"/>
            <w:sz w:val="28"/>
            <w:szCs w:val="28"/>
          </w:rPr>
          <w:t>законом</w:t>
        </w:r>
      </w:hyperlink>
      <w:r w:rsidR="004D6C46" w:rsidRPr="00B87A2B">
        <w:rPr>
          <w:rFonts w:ascii="Liberation Serif" w:hAnsi="Liberation Serif" w:cs="Liberation Serif"/>
          <w:sz w:val="28"/>
          <w:szCs w:val="28"/>
        </w:rPr>
        <w:t xml:space="preserve"> от 06 октября 2003 года </w:t>
      </w:r>
      <w:r w:rsidR="00DE0B2C">
        <w:rPr>
          <w:rFonts w:ascii="Liberation Serif" w:hAnsi="Liberation Serif" w:cs="Liberation Serif"/>
          <w:sz w:val="28"/>
          <w:szCs w:val="28"/>
        </w:rPr>
        <w:t xml:space="preserve">       № 131-ФЗ «</w:t>
      </w:r>
      <w:r w:rsidR="004D6C46" w:rsidRPr="00B87A2B">
        <w:rPr>
          <w:rFonts w:ascii="Liberation Serif" w:hAnsi="Liberation Serif" w:cs="Liberation Serif"/>
          <w:sz w:val="28"/>
          <w:szCs w:val="28"/>
        </w:rPr>
        <w:t>Об общих принципах организации местного самоуп</w:t>
      </w:r>
      <w:r w:rsidR="00DE0B2C">
        <w:rPr>
          <w:rFonts w:ascii="Liberation Serif" w:hAnsi="Liberation Serif" w:cs="Liberation Serif"/>
          <w:sz w:val="28"/>
          <w:szCs w:val="28"/>
        </w:rPr>
        <w:t>равления в Российской Федерации»</w:t>
      </w:r>
      <w:r w:rsidR="004D6C46" w:rsidRPr="00B87A2B">
        <w:rPr>
          <w:rFonts w:ascii="Liberation Serif" w:hAnsi="Liberation Serif" w:cs="Liberation Serif"/>
          <w:sz w:val="28"/>
          <w:szCs w:val="28"/>
        </w:rPr>
        <w:t xml:space="preserve">, </w:t>
      </w:r>
      <w:hyperlink r:id="rId17" w:history="1">
        <w:r w:rsidR="004D6C46" w:rsidRPr="00B87A2B">
          <w:rPr>
            <w:rFonts w:ascii="Liberation Serif" w:hAnsi="Liberation Serif" w:cs="Liberation Serif"/>
            <w:sz w:val="28"/>
            <w:szCs w:val="28"/>
          </w:rPr>
          <w:t>Постановлением</w:t>
        </w:r>
      </w:hyperlink>
      <w:r w:rsidR="004D6C46" w:rsidRPr="00B87A2B">
        <w:rPr>
          <w:rFonts w:ascii="Liberation Serif" w:hAnsi="Liberation Serif" w:cs="Liberation Serif"/>
          <w:sz w:val="28"/>
          <w:szCs w:val="28"/>
        </w:rPr>
        <w:t xml:space="preserve"> Правительства Российской</w:t>
      </w:r>
      <w:r w:rsidR="004D6C46">
        <w:rPr>
          <w:rFonts w:ascii="Liberation Serif" w:hAnsi="Liberation Serif" w:cs="Liberation Serif"/>
          <w:sz w:val="28"/>
          <w:szCs w:val="28"/>
        </w:rPr>
        <w:t xml:space="preserve"> Федерации от 18.09.2020 № 1492 «</w:t>
      </w:r>
      <w:r w:rsidR="004D6C46">
        <w:rPr>
          <w:rFonts w:ascii="Liberation Serif" w:eastAsiaTheme="minorHAnsi" w:hAnsi="Liberation Serif" w:cs="Liberation Serif"/>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004D6C46">
        <w:rPr>
          <w:rFonts w:ascii="Liberation Serif" w:eastAsiaTheme="minorHAnsi" w:hAnsi="Liberation Serif" w:cs="Liberation Serif"/>
          <w:sz w:val="28"/>
          <w:szCs w:val="28"/>
          <w:lang w:eastAsia="en-US"/>
        </w:rPr>
        <w:t xml:space="preserve"> </w:t>
      </w:r>
      <w:proofErr w:type="gramStart"/>
      <w:r w:rsidR="004D6C46">
        <w:rPr>
          <w:rFonts w:ascii="Liberation Serif" w:eastAsiaTheme="minorHAnsi" w:hAnsi="Liberation Serif" w:cs="Liberation Serif"/>
          <w:sz w:val="28"/>
          <w:szCs w:val="28"/>
          <w:lang w:eastAsia="en-US"/>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D6C46" w:rsidRPr="00B87A2B">
        <w:rPr>
          <w:rFonts w:ascii="Liberation Serif" w:hAnsi="Liberation Serif" w:cs="Liberation Serif"/>
          <w:sz w:val="28"/>
          <w:szCs w:val="28"/>
        </w:rPr>
        <w:t xml:space="preserve">, </w:t>
      </w:r>
      <w:hyperlink r:id="rId18" w:history="1">
        <w:r w:rsidR="004D6C46" w:rsidRPr="00B87A2B">
          <w:rPr>
            <w:rFonts w:ascii="Liberation Serif" w:hAnsi="Liberation Serif" w:cs="Liberation Serif"/>
            <w:sz w:val="28"/>
            <w:szCs w:val="28"/>
          </w:rPr>
          <w:t>Постановлением</w:t>
        </w:r>
      </w:hyperlink>
      <w:r w:rsidR="004D6C46" w:rsidRPr="00B87A2B">
        <w:rPr>
          <w:rFonts w:ascii="Liberation Serif" w:hAnsi="Liberation Serif" w:cs="Liberation Serif"/>
          <w:sz w:val="28"/>
          <w:szCs w:val="28"/>
        </w:rPr>
        <w:t xml:space="preserve"> Правительства Свердловской области от 18.12.</w:t>
      </w:r>
      <w:r w:rsidR="004D6C46">
        <w:rPr>
          <w:rFonts w:ascii="Liberation Serif" w:hAnsi="Liberation Serif" w:cs="Liberation Serif"/>
          <w:sz w:val="28"/>
          <w:szCs w:val="28"/>
        </w:rPr>
        <w:t>2013 №</w:t>
      </w:r>
      <w:r w:rsidR="00DE0B2C">
        <w:rPr>
          <w:rFonts w:ascii="Liberation Serif" w:hAnsi="Liberation Serif" w:cs="Liberation Serif"/>
          <w:sz w:val="28"/>
          <w:szCs w:val="28"/>
        </w:rPr>
        <w:t xml:space="preserve"> 1539-ПП «</w:t>
      </w:r>
      <w:r w:rsidR="004D6C46" w:rsidRPr="00B87A2B">
        <w:rPr>
          <w:rFonts w:ascii="Liberation Serif" w:hAnsi="Liberation Serif" w:cs="Liberation Serif"/>
          <w:sz w:val="28"/>
          <w:szCs w:val="28"/>
        </w:rPr>
        <w:t xml:space="preserve">О реализации Законов Свердловской области от </w:t>
      </w:r>
      <w:r w:rsidR="00DE0B2C">
        <w:rPr>
          <w:rFonts w:ascii="Liberation Serif" w:hAnsi="Liberation Serif" w:cs="Liberation Serif"/>
          <w:sz w:val="28"/>
          <w:szCs w:val="28"/>
        </w:rPr>
        <w:t xml:space="preserve">     </w:t>
      </w:r>
      <w:r w:rsidR="004D6C46" w:rsidRPr="00B87A2B">
        <w:rPr>
          <w:rFonts w:ascii="Liberation Serif" w:hAnsi="Liberation Serif" w:cs="Liberation Serif"/>
          <w:sz w:val="28"/>
          <w:szCs w:val="28"/>
        </w:rPr>
        <w:t xml:space="preserve">25 апреля 2013 года </w:t>
      </w:r>
      <w:r w:rsidR="004D6C46">
        <w:rPr>
          <w:rFonts w:ascii="Liberation Serif" w:hAnsi="Liberation Serif" w:cs="Liberation Serif"/>
          <w:sz w:val="28"/>
          <w:szCs w:val="28"/>
        </w:rPr>
        <w:t>№ 40-ОЗ «</w:t>
      </w:r>
      <w:r w:rsidR="004D6C46" w:rsidRPr="00B87A2B">
        <w:rPr>
          <w:rFonts w:ascii="Liberation Serif" w:hAnsi="Liberation Serif" w:cs="Liberation Serif"/>
          <w:sz w:val="28"/>
          <w:szCs w:val="28"/>
        </w:rPr>
        <w:t xml:space="preserve">О мере социальной поддержки по частичному </w:t>
      </w:r>
      <w:r w:rsidR="004D6C46" w:rsidRPr="00B87A2B">
        <w:rPr>
          <w:rFonts w:ascii="Liberation Serif" w:hAnsi="Liberation Serif" w:cs="Liberation Serif"/>
          <w:sz w:val="28"/>
          <w:szCs w:val="28"/>
        </w:rPr>
        <w:lastRenderedPageBreak/>
        <w:t>освобождению граждан, проживающих на территории Свердловской области, от платы за коммунальные услуги</w:t>
      </w:r>
      <w:r w:rsidR="00DE0B2C">
        <w:rPr>
          <w:rFonts w:ascii="Liberation Serif" w:hAnsi="Liberation Serif" w:cs="Liberation Serif"/>
          <w:sz w:val="28"/>
          <w:szCs w:val="28"/>
        </w:rPr>
        <w:t>»</w:t>
      </w:r>
      <w:r w:rsidR="004D6C46" w:rsidRPr="00B87A2B">
        <w:rPr>
          <w:rFonts w:ascii="Liberation Serif" w:hAnsi="Liberation Serif" w:cs="Liberation Serif"/>
          <w:sz w:val="28"/>
          <w:szCs w:val="28"/>
        </w:rPr>
        <w:t xml:space="preserve"> и</w:t>
      </w:r>
      <w:proofErr w:type="gramEnd"/>
      <w:r w:rsidR="004D6C46" w:rsidRPr="00B87A2B">
        <w:rPr>
          <w:rFonts w:ascii="Liberation Serif" w:hAnsi="Liberation Serif" w:cs="Liberation Serif"/>
          <w:sz w:val="28"/>
          <w:szCs w:val="28"/>
        </w:rPr>
        <w:t xml:space="preserve"> от 25 апреля 2013 года </w:t>
      </w:r>
      <w:r w:rsidR="00DE0B2C">
        <w:rPr>
          <w:rFonts w:ascii="Liberation Serif" w:hAnsi="Liberation Serif" w:cs="Liberation Serif"/>
          <w:sz w:val="28"/>
          <w:szCs w:val="28"/>
        </w:rPr>
        <w:t xml:space="preserve">           </w:t>
      </w:r>
      <w:r w:rsidR="004D6C46">
        <w:rPr>
          <w:rFonts w:ascii="Liberation Serif" w:hAnsi="Liberation Serif" w:cs="Liberation Serif"/>
          <w:sz w:val="28"/>
          <w:szCs w:val="28"/>
        </w:rPr>
        <w:t>№</w:t>
      </w:r>
      <w:r w:rsidR="00DE0B2C">
        <w:rPr>
          <w:rFonts w:ascii="Liberation Serif" w:hAnsi="Liberation Serif" w:cs="Liberation Serif"/>
          <w:sz w:val="28"/>
          <w:szCs w:val="28"/>
        </w:rPr>
        <w:t xml:space="preserve"> 41-ОЗ «</w:t>
      </w:r>
      <w:r w:rsidR="004D6C46" w:rsidRPr="00B87A2B">
        <w:rPr>
          <w:rFonts w:ascii="Liberation Serif" w:hAnsi="Liberation Serif" w:cs="Liberation Serif"/>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4D6C46">
        <w:rPr>
          <w:rFonts w:ascii="Liberation Serif" w:hAnsi="Liberation Serif" w:cs="Liberation Serif"/>
          <w:sz w:val="28"/>
          <w:szCs w:val="28"/>
        </w:rPr>
        <w:t>»</w:t>
      </w:r>
      <w:r w:rsidR="00DE0B2C">
        <w:rPr>
          <w:rFonts w:ascii="Liberation Serif" w:hAnsi="Liberation Serif" w:cs="Liberation Serif"/>
          <w:sz w:val="28"/>
          <w:szCs w:val="28"/>
        </w:rPr>
        <w:t xml:space="preserve"> (далее - Постановление №</w:t>
      </w:r>
      <w:r w:rsidRPr="00653BAC">
        <w:rPr>
          <w:rFonts w:ascii="Liberation Serif" w:hAnsi="Liberation Serif" w:cs="Liberation Serif"/>
          <w:sz w:val="28"/>
          <w:szCs w:val="28"/>
        </w:rPr>
        <w:t xml:space="preserve"> 1539-ПП).</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Действие настоящего Порядка распространяется на исполнителей коммунальных услуг, при соблюдении условий, предусмотренных </w:t>
      </w:r>
      <w:hyperlink r:id="rId19" w:history="1">
        <w:r w:rsidRPr="004D6C46">
          <w:rPr>
            <w:rFonts w:ascii="Liberation Serif" w:hAnsi="Liberation Serif" w:cs="Liberation Serif"/>
            <w:sz w:val="28"/>
            <w:szCs w:val="28"/>
          </w:rPr>
          <w:t>статьей 2</w:t>
        </w:r>
      </w:hyperlink>
      <w:r w:rsidRPr="00653BAC">
        <w:rPr>
          <w:rFonts w:ascii="Liberation Serif" w:hAnsi="Liberation Serif" w:cs="Liberation Serif"/>
          <w:sz w:val="28"/>
          <w:szCs w:val="28"/>
        </w:rPr>
        <w:t xml:space="preserve"> Закона Свердловской области </w:t>
      </w:r>
      <w:r w:rsidR="009E061D">
        <w:rPr>
          <w:rFonts w:ascii="Liberation Serif" w:hAnsi="Liberation Serif" w:cs="Liberation Serif"/>
          <w:sz w:val="28"/>
          <w:szCs w:val="28"/>
        </w:rPr>
        <w:t>от 25 апреля 2013 года N 40-ОЗ «</w:t>
      </w:r>
      <w:r w:rsidRPr="00653BAC">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9E061D">
        <w:rPr>
          <w:rFonts w:ascii="Liberation Serif" w:hAnsi="Liberation Serif" w:cs="Liberation Serif"/>
          <w:sz w:val="28"/>
          <w:szCs w:val="28"/>
        </w:rPr>
        <w:t>»</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w:t>
      </w:r>
      <w:proofErr w:type="gramStart"/>
      <w:r w:rsidRPr="00653BAC">
        <w:rPr>
          <w:rFonts w:ascii="Liberation Serif" w:hAnsi="Liberation Serif" w:cs="Liberation Serif"/>
          <w:sz w:val="28"/>
          <w:szCs w:val="28"/>
        </w:rPr>
        <w:t xml:space="preserve">Субсидии, предоставляемые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 предоставляются на безвозмездной и безвозвратной основе за счет и в пределах средств, предоставляемых из областного бюджета бюджету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в форме субвенций на осуществление государственного полномочия Свердловской области по предоставлению гражданам, проживающим</w:t>
      </w:r>
      <w:proofErr w:type="gramEnd"/>
      <w:r w:rsidRPr="00653BAC">
        <w:rPr>
          <w:rFonts w:ascii="Liberation Serif" w:hAnsi="Liberation Serif" w:cs="Liberation Serif"/>
          <w:sz w:val="28"/>
          <w:szCs w:val="28"/>
        </w:rPr>
        <w:t xml:space="preserve"> на территории Свердловской области, меры социальной поддержки по частичному освобождению от платы за коммунальные услуги (далее - мера социальной поддержки).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5. Главным распорядителем бюджетных средств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по предоставлению субсидии является администрация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(далее - Главный распорядитель).</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6.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1" w:name="P51"/>
      <w:bookmarkEnd w:id="1"/>
      <w:r w:rsidRPr="00653BAC">
        <w:rPr>
          <w:rFonts w:ascii="Liberation Serif" w:hAnsi="Liberation Serif" w:cs="Liberation Serif"/>
          <w:sz w:val="28"/>
          <w:szCs w:val="28"/>
        </w:rPr>
        <w:t>7. Право на получение субсидии 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осуществляющие деятельность по оказанию коммунальных услуг населению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имеющие недополученные доходы, возникшие при предоставлении в отчетном году гражданам меры социальной поддержки по частичному освобождению от платы за коммунальные услуги;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lastRenderedPageBreak/>
        <w:t xml:space="preserve">3) предоставляющие гражданам, проживающим на территории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 при соблюдении условий:</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многоквартирный дом оснащен коллективными (общедомовыми) приборами учета потребления коммунальных ресурсов: горячей и холодной воды, тепловой энергии, электрической энергии (в случае если гражданин проживает в многоквартирном доме);</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 наличие акта обследования многоквартирного дома или жилого дома, подтверждающего отсутствие технической </w:t>
      </w:r>
      <w:proofErr w:type="gramStart"/>
      <w:r w:rsidRPr="00653BAC">
        <w:rPr>
          <w:rFonts w:ascii="Liberation Serif" w:hAnsi="Liberation Serif" w:cs="Liberation Serif"/>
          <w:sz w:val="28"/>
          <w:szCs w:val="28"/>
        </w:rPr>
        <w:t>возможности установки прибора учета потребления используемых коммунальных</w:t>
      </w:r>
      <w:proofErr w:type="gramEnd"/>
      <w:r w:rsidRPr="00653BAC">
        <w:rPr>
          <w:rFonts w:ascii="Liberation Serif" w:hAnsi="Liberation Serif" w:cs="Liberation Serif"/>
          <w:sz w:val="28"/>
          <w:szCs w:val="28"/>
        </w:rPr>
        <w:t xml:space="preserve"> услуг: горячей и холодной воды, тепловой энергии, электрической энергии, газа;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представившие документы для участия в отборе, указанные в </w:t>
      </w:r>
      <w:hyperlink w:anchor="P64" w:history="1">
        <w:r w:rsidRPr="004D6C46">
          <w:rPr>
            <w:rFonts w:ascii="Liberation Serif" w:hAnsi="Liberation Serif" w:cs="Liberation Serif"/>
            <w:sz w:val="28"/>
            <w:szCs w:val="28"/>
          </w:rPr>
          <w:t>пункте</w:t>
        </w:r>
        <w:r w:rsidRPr="00653BAC">
          <w:rPr>
            <w:rFonts w:ascii="Liberation Serif" w:hAnsi="Liberation Serif" w:cs="Liberation Serif"/>
            <w:color w:val="0000FF"/>
            <w:sz w:val="28"/>
            <w:szCs w:val="28"/>
          </w:rPr>
          <w:t xml:space="preserve"> </w:t>
        </w:r>
        <w:r w:rsidRPr="004D6C46">
          <w:rPr>
            <w:rFonts w:ascii="Liberation Serif" w:hAnsi="Liberation Serif" w:cs="Liberation Serif"/>
            <w:sz w:val="28"/>
            <w:szCs w:val="28"/>
          </w:rPr>
          <w:t>10</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2" w:name="P60"/>
      <w:bookmarkEnd w:id="2"/>
      <w:r w:rsidRPr="00653BAC">
        <w:rPr>
          <w:rFonts w:ascii="Liberation Serif" w:hAnsi="Liberation Serif" w:cs="Liberation Serif"/>
          <w:sz w:val="28"/>
          <w:szCs w:val="28"/>
        </w:rPr>
        <w:t>8. Требования, которым должны соответствовать исполнители коммунальных услуг на первое число месяца, предшествующего месяцу, в котором подано заявление на предоставление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proofErr w:type="gramStart"/>
      <w:r w:rsidRPr="00653BAC">
        <w:rPr>
          <w:rFonts w:ascii="Liberation Serif" w:hAnsi="Liberation Serif" w:cs="Liberation Serif"/>
          <w:sz w:val="28"/>
          <w:szCs w:val="28"/>
        </w:rPr>
        <w:t>1) исполнители коммунальных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653BAC">
        <w:rPr>
          <w:rFonts w:ascii="Liberation Serif" w:hAnsi="Liberation Serif" w:cs="Liberation Serif"/>
          <w:sz w:val="28"/>
          <w:szCs w:val="28"/>
        </w:rPr>
        <w:t xml:space="preserve"> (</w:t>
      </w:r>
      <w:proofErr w:type="gramStart"/>
      <w:r w:rsidRPr="00653BAC">
        <w:rPr>
          <w:rFonts w:ascii="Liberation Serif" w:hAnsi="Liberation Serif" w:cs="Liberation Serif"/>
          <w:sz w:val="28"/>
          <w:szCs w:val="28"/>
        </w:rPr>
        <w:t>офшорные зоны) в отношении таких юридических лиц, в совокупности превышает 50 процентов;</w:t>
      </w:r>
      <w:proofErr w:type="gramEnd"/>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настоящим Порядком.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9. </w:t>
      </w:r>
      <w:proofErr w:type="gramStart"/>
      <w:r w:rsidRPr="00653BAC">
        <w:rPr>
          <w:rFonts w:ascii="Liberation Serif" w:hAnsi="Liberation Serif" w:cs="Liberation Serif"/>
          <w:sz w:val="28"/>
          <w:szCs w:val="28"/>
        </w:rPr>
        <w:t xml:space="preserve">Отбор исполнителей коммунальных услуг осуществляется Комиссией администрации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по рассмотрению вопроса о предоставлении из бюджета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субсидии организациям или индивидуальным предпринимателям, </w:t>
      </w:r>
      <w:r w:rsidRPr="00653BAC">
        <w:rPr>
          <w:rFonts w:ascii="Liberation Serif" w:hAnsi="Liberation Serif" w:cs="Liberation Serif"/>
          <w:sz w:val="28"/>
          <w:szCs w:val="28"/>
        </w:rPr>
        <w:lastRenderedPageBreak/>
        <w:t xml:space="preserve">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w:t>
      </w:r>
      <w:proofErr w:type="gramEnd"/>
    </w:p>
    <w:p w:rsidR="00FF7F54" w:rsidRPr="00653BAC" w:rsidRDefault="00FF7F54">
      <w:pPr>
        <w:pStyle w:val="ConsPlusNormal"/>
        <w:spacing w:before="220"/>
        <w:ind w:firstLine="540"/>
        <w:jc w:val="both"/>
        <w:rPr>
          <w:rFonts w:ascii="Liberation Serif" w:hAnsi="Liberation Serif" w:cs="Liberation Serif"/>
          <w:sz w:val="28"/>
          <w:szCs w:val="28"/>
        </w:rPr>
      </w:pPr>
      <w:bookmarkStart w:id="3" w:name="P64"/>
      <w:bookmarkEnd w:id="3"/>
      <w:r w:rsidRPr="000B4C79">
        <w:rPr>
          <w:rFonts w:ascii="Liberation Serif" w:hAnsi="Liberation Serif" w:cs="Liberation Serif"/>
          <w:sz w:val="28"/>
          <w:szCs w:val="28"/>
        </w:rPr>
        <w:t xml:space="preserve">10. Структурным подразделением администрации городского </w:t>
      </w:r>
      <w:proofErr w:type="gramStart"/>
      <w:r w:rsidRPr="000B4C79">
        <w:rPr>
          <w:rFonts w:ascii="Liberation Serif" w:hAnsi="Liberation Serif" w:cs="Liberation Serif"/>
          <w:sz w:val="28"/>
          <w:szCs w:val="28"/>
        </w:rPr>
        <w:t>округа</w:t>
      </w:r>
      <w:proofErr w:type="gramEnd"/>
      <w:r w:rsidRPr="000B4C79">
        <w:rPr>
          <w:rFonts w:ascii="Liberation Serif" w:hAnsi="Liberation Serif" w:cs="Liberation Serif"/>
          <w:sz w:val="28"/>
          <w:szCs w:val="28"/>
        </w:rPr>
        <w:t xml:space="preserve"> </w:t>
      </w:r>
      <w:r w:rsidR="00CF2CFD"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уполномоченным на прием документов для участия исполнителей коммунальных услуг в отборе на получение субсидии, является отдел </w:t>
      </w:r>
      <w:r w:rsidR="000B4C79">
        <w:rPr>
          <w:rFonts w:ascii="Liberation Serif" w:hAnsi="Liberation Serif" w:cs="Liberation Serif"/>
          <w:sz w:val="28"/>
          <w:szCs w:val="28"/>
        </w:rPr>
        <w:t>городского хозяйства</w:t>
      </w:r>
      <w:r w:rsidRPr="000B4C79">
        <w:rPr>
          <w:rFonts w:ascii="Liberation Serif" w:hAnsi="Liberation Serif" w:cs="Liberation Serif"/>
          <w:sz w:val="28"/>
          <w:szCs w:val="28"/>
        </w:rPr>
        <w:t xml:space="preserve"> администрации городского округа </w:t>
      </w:r>
      <w:r w:rsidR="004D6C46"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Для участия в отборе на получение субсидии исполнители коммунальных услуг, предоставлявшие гражданам, проживающим на территории городского </w:t>
      </w:r>
      <w:proofErr w:type="gramStart"/>
      <w:r w:rsidRPr="000B4C79">
        <w:rPr>
          <w:rFonts w:ascii="Liberation Serif" w:hAnsi="Liberation Serif" w:cs="Liberation Serif"/>
          <w:sz w:val="28"/>
          <w:szCs w:val="28"/>
        </w:rPr>
        <w:t>округа</w:t>
      </w:r>
      <w:proofErr w:type="gramEnd"/>
      <w:r w:rsidRPr="000B4C79">
        <w:rPr>
          <w:rFonts w:ascii="Liberation Serif" w:hAnsi="Liberation Serif" w:cs="Liberation Serif"/>
          <w:sz w:val="28"/>
          <w:szCs w:val="28"/>
        </w:rPr>
        <w:t xml:space="preserve"> </w:t>
      </w:r>
      <w:r w:rsidR="00CF2CFD"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меры социальной поддержки по частичному освобождению от платы за коммунальные услуги в </w:t>
      </w:r>
      <w:r w:rsidRPr="00242C00">
        <w:rPr>
          <w:rFonts w:ascii="Liberation Serif" w:hAnsi="Liberation Serif" w:cs="Liberation Serif"/>
          <w:sz w:val="28"/>
          <w:szCs w:val="28"/>
        </w:rPr>
        <w:t>отчетном году, до 27 января текущего</w:t>
      </w:r>
      <w:r w:rsidRPr="000B4C79">
        <w:rPr>
          <w:rFonts w:ascii="Liberation Serif" w:hAnsi="Liberation Serif" w:cs="Liberation Serif"/>
          <w:sz w:val="28"/>
          <w:szCs w:val="28"/>
        </w:rPr>
        <w:t xml:space="preserve"> финансового года направляют следующие документы:</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w:t>
      </w:r>
      <w:hyperlink w:anchor="P124" w:history="1">
        <w:r w:rsidRPr="004D6C46">
          <w:rPr>
            <w:rFonts w:ascii="Liberation Serif" w:hAnsi="Liberation Serif" w:cs="Liberation Serif"/>
            <w:sz w:val="28"/>
            <w:szCs w:val="28"/>
          </w:rPr>
          <w:t>заявление</w:t>
        </w:r>
      </w:hyperlink>
      <w:r w:rsidRPr="00653BAC">
        <w:rPr>
          <w:rFonts w:ascii="Liberation Serif" w:hAnsi="Liberation Serif" w:cs="Liberation Serif"/>
          <w:sz w:val="28"/>
          <w:szCs w:val="28"/>
        </w:rPr>
        <w:t xml:space="preserve"> на предоставление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в письменной форме согласно приложению N 1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форм</w:t>
      </w:r>
      <w:r w:rsidR="009E061D">
        <w:rPr>
          <w:rFonts w:ascii="Liberation Serif" w:hAnsi="Liberation Serif" w:cs="Liberation Serif"/>
          <w:sz w:val="28"/>
          <w:szCs w:val="28"/>
        </w:rPr>
        <w:t>у</w:t>
      </w:r>
      <w:r w:rsidRPr="00653BAC">
        <w:rPr>
          <w:rFonts w:ascii="Liberation Serif" w:hAnsi="Liberation Serif" w:cs="Liberation Serif"/>
          <w:sz w:val="28"/>
          <w:szCs w:val="28"/>
        </w:rPr>
        <w:t xml:space="preserve"> федерального статистического наблюдения N 22-ЖКХ (</w:t>
      </w:r>
      <w:proofErr w:type="gramStart"/>
      <w:r w:rsidRPr="00653BAC">
        <w:rPr>
          <w:rFonts w:ascii="Liberation Serif" w:hAnsi="Liberation Serif" w:cs="Liberation Serif"/>
          <w:sz w:val="28"/>
          <w:szCs w:val="28"/>
        </w:rPr>
        <w:t>сводная</w:t>
      </w:r>
      <w:proofErr w:type="gramEnd"/>
      <w:r w:rsidRPr="00653BAC">
        <w:rPr>
          <w:rFonts w:ascii="Liberation Serif" w:hAnsi="Liberation Serif" w:cs="Liberation Serif"/>
          <w:sz w:val="28"/>
          <w:szCs w:val="28"/>
        </w:rPr>
        <w:t>) "Сведения о работе жилищно-коммунальных организаций в условиях реформы", представленная исполнителем коммунальных услуг в Территориальный орган Федеральной службы государственной статистики по Свердловской области за 1 - полугодие отчетного финансового года и за отчетный финансовый год, с отметкой указанного органа;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сводный </w:t>
      </w:r>
      <w:hyperlink w:anchor="P182" w:history="1">
        <w:r w:rsidRPr="004D6C46">
          <w:rPr>
            <w:rFonts w:ascii="Liberation Serif" w:hAnsi="Liberation Serif" w:cs="Liberation Serif"/>
            <w:sz w:val="28"/>
            <w:szCs w:val="28"/>
          </w:rPr>
          <w:t>реестр</w:t>
        </w:r>
      </w:hyperlink>
      <w:r w:rsidRPr="00653BAC">
        <w:rPr>
          <w:rFonts w:ascii="Liberation Serif" w:hAnsi="Liberation Serif" w:cs="Liberation Serif"/>
          <w:sz w:val="28"/>
          <w:szCs w:val="28"/>
        </w:rPr>
        <w:t xml:space="preserve"> предоставления гражданам меры социальной поддержки по частичному освобождению от платы за коммунальные услуги по многоквартирным (жилым) домам, находящимся в управлении согласно приложению N 2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w:t>
      </w:r>
      <w:hyperlink w:anchor="P531" w:history="1">
        <w:r w:rsidRPr="004D6C46">
          <w:rPr>
            <w:rFonts w:ascii="Liberation Serif" w:hAnsi="Liberation Serif" w:cs="Liberation Serif"/>
            <w:sz w:val="28"/>
            <w:szCs w:val="28"/>
          </w:rPr>
          <w:t>реестры</w:t>
        </w:r>
      </w:hyperlink>
      <w:r w:rsidRPr="00653BAC">
        <w:rPr>
          <w:rFonts w:ascii="Liberation Serif" w:hAnsi="Liberation Serif" w:cs="Liberation Serif"/>
          <w:sz w:val="28"/>
          <w:szCs w:val="28"/>
        </w:rPr>
        <w:t xml:space="preserve"> предоставления гражданам меры социальной поддержки по частичному освобождению от платы за коммунальные услуги отдельно по каждому многоквартирному дому согласно приложению N 3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5) </w:t>
      </w:r>
      <w:hyperlink w:anchor="P844" w:history="1">
        <w:r w:rsidRPr="004D6C46">
          <w:rPr>
            <w:rFonts w:ascii="Liberation Serif" w:hAnsi="Liberation Serif" w:cs="Liberation Serif"/>
            <w:sz w:val="28"/>
            <w:szCs w:val="28"/>
          </w:rPr>
          <w:t>реестр</w:t>
        </w:r>
      </w:hyperlink>
      <w:r w:rsidRPr="00653BAC">
        <w:rPr>
          <w:rFonts w:ascii="Liberation Serif" w:hAnsi="Liberation Serif" w:cs="Liberation Serif"/>
          <w:sz w:val="28"/>
          <w:szCs w:val="28"/>
        </w:rPr>
        <w:t xml:space="preserve"> фактически произведенных расходов на предоставление гражданам меры социальной поддержки по частичному освобождению от платы за коммунальные услуги согласно приложению N 4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6) надлежащим образом заверенные копии счетов-фактур </w:t>
      </w:r>
      <w:proofErr w:type="spellStart"/>
      <w:r w:rsidRPr="00653BAC">
        <w:rPr>
          <w:rFonts w:ascii="Liberation Serif" w:hAnsi="Liberation Serif" w:cs="Liberation Serif"/>
          <w:sz w:val="28"/>
          <w:szCs w:val="28"/>
        </w:rPr>
        <w:t>ресурсоснабжающих</w:t>
      </w:r>
      <w:proofErr w:type="spellEnd"/>
      <w:r w:rsidRPr="00653BAC">
        <w:rPr>
          <w:rFonts w:ascii="Liberation Serif" w:hAnsi="Liberation Serif" w:cs="Liberation Serif"/>
          <w:sz w:val="28"/>
          <w:szCs w:val="28"/>
        </w:rPr>
        <w:t xml:space="preserve"> организаций по всем коммунальным ресурсам;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7) надлежащим образом заверенные копии платежных поручений </w:t>
      </w:r>
      <w:r w:rsidRPr="00653BAC">
        <w:rPr>
          <w:rFonts w:ascii="Liberation Serif" w:hAnsi="Liberation Serif" w:cs="Liberation Serif"/>
          <w:sz w:val="28"/>
          <w:szCs w:val="28"/>
        </w:rPr>
        <w:lastRenderedPageBreak/>
        <w:t>исполнителя, подтверждающих оплату коммунальных ресурсов, поставленных в расчетные периоды в соответствии с представленными счетами-фактурами;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8) надлежащим образом заверенные копии договоров с </w:t>
      </w:r>
      <w:proofErr w:type="spellStart"/>
      <w:r w:rsidRPr="00653BAC">
        <w:rPr>
          <w:rFonts w:ascii="Liberation Serif" w:hAnsi="Liberation Serif" w:cs="Liberation Serif"/>
          <w:sz w:val="28"/>
          <w:szCs w:val="28"/>
        </w:rPr>
        <w:t>ресурсоснабжающими</w:t>
      </w:r>
      <w:proofErr w:type="spellEnd"/>
      <w:r w:rsidRPr="00653BAC">
        <w:rPr>
          <w:rFonts w:ascii="Liberation Serif" w:hAnsi="Liberation Serif" w:cs="Liberation Serif"/>
          <w:sz w:val="28"/>
          <w:szCs w:val="28"/>
        </w:rPr>
        <w:t xml:space="preserve"> предприятиями на поставку ресурсов по всем коммунальным услугам, по которым исполнитель предоставлял гражданам меры социальной поддержки;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9) надлежащим образом заверенные копии учредительных документов исполнителя коммунальных услуг (устав, свидетельства о регистрации в налоговом органе и едином государственном реестре юридических лиц или индивидуальных предпринимателей);</w:t>
      </w:r>
    </w:p>
    <w:p w:rsidR="00FF7F54" w:rsidRPr="00653BAC" w:rsidRDefault="00FF7F54">
      <w:pPr>
        <w:pStyle w:val="ConsPlusNormal"/>
        <w:spacing w:before="220"/>
        <w:ind w:firstLine="540"/>
        <w:jc w:val="both"/>
        <w:rPr>
          <w:rFonts w:ascii="Liberation Serif" w:hAnsi="Liberation Serif" w:cs="Liberation Serif"/>
          <w:sz w:val="28"/>
          <w:szCs w:val="28"/>
        </w:rPr>
      </w:pPr>
      <w:proofErr w:type="gramStart"/>
      <w:r w:rsidRPr="00653BAC">
        <w:rPr>
          <w:rFonts w:ascii="Liberation Serif" w:hAnsi="Liberation Serif" w:cs="Liberation Serif"/>
          <w:sz w:val="28"/>
          <w:szCs w:val="28"/>
        </w:rPr>
        <w:t xml:space="preserve">10) </w:t>
      </w:r>
      <w:hyperlink w:anchor="P935" w:history="1">
        <w:r w:rsidRPr="004D6C46">
          <w:rPr>
            <w:rFonts w:ascii="Liberation Serif" w:hAnsi="Liberation Serif" w:cs="Liberation Serif"/>
            <w:sz w:val="28"/>
            <w:szCs w:val="28"/>
          </w:rPr>
          <w:t>информацию</w:t>
        </w:r>
      </w:hyperlink>
      <w:r w:rsidRPr="00653BAC">
        <w:rPr>
          <w:rFonts w:ascii="Liberation Serif" w:hAnsi="Liberation Serif" w:cs="Liberation Serif"/>
          <w:sz w:val="28"/>
          <w:szCs w:val="28"/>
        </w:rPr>
        <w:t xml:space="preserve"> об оснащении жилищного фонда приборами учета на территории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в разрезе домов и исполнителей коммунальных услуг, подавших заявление на получение субсидии на компенсацию затрат, связанных с предоставлением гражданам меры социальной поддержки по частичному освобождению от платы за коммунальные услуги согласно приложению N 5 к настоящему Порядку.</w:t>
      </w:r>
      <w:proofErr w:type="gramEnd"/>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11. Исполнитель коммунальных услуг несет ответственность за достоверность сведений, отражаемых в документах, указанных в </w:t>
      </w:r>
      <w:hyperlink w:anchor="P64" w:history="1">
        <w:r w:rsidRPr="004D6C46">
          <w:rPr>
            <w:rFonts w:ascii="Liberation Serif" w:hAnsi="Liberation Serif" w:cs="Liberation Serif"/>
            <w:sz w:val="28"/>
            <w:szCs w:val="28"/>
          </w:rPr>
          <w:t>пункте 10</w:t>
        </w:r>
      </w:hyperlink>
      <w:r w:rsidRPr="00653BAC">
        <w:rPr>
          <w:rFonts w:ascii="Liberation Serif" w:hAnsi="Liberation Serif" w:cs="Liberation Serif"/>
          <w:sz w:val="28"/>
          <w:szCs w:val="28"/>
        </w:rPr>
        <w:t xml:space="preserve"> настоящего Порядка, и соблюдение условий предоставления субсидии, предусмотренных настоящим Порядком.</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12. Документы, представленные исполнителем коммунальных услуг для участия в отборе, поступившие позже срока, установленного </w:t>
      </w:r>
      <w:hyperlink w:anchor="P64" w:history="1">
        <w:r w:rsidRPr="00242C00">
          <w:rPr>
            <w:rFonts w:ascii="Liberation Serif" w:hAnsi="Liberation Serif" w:cs="Liberation Serif"/>
            <w:sz w:val="28"/>
            <w:szCs w:val="28"/>
          </w:rPr>
          <w:t>пунктом 10</w:t>
        </w:r>
      </w:hyperlink>
      <w:r w:rsidRPr="00242C00">
        <w:rPr>
          <w:rFonts w:ascii="Liberation Serif" w:hAnsi="Liberation Serif" w:cs="Liberation Serif"/>
          <w:sz w:val="28"/>
          <w:szCs w:val="28"/>
        </w:rPr>
        <w:t xml:space="preserve"> настоящего Порядка, не рассматриваются и возвращаются исполнителю коммунальных услуг с обоснованием причины возврата. В случае пропуска вышеуказанного срока исполнитель коммунальных услуг имеет право представить документы в последующие годы в период с 01 января по 27 января текущего финансового года, но не позднее трех лет с момента окончания отчетного финансового года.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13. Ежегодно до 15 февраля отдел </w:t>
      </w:r>
      <w:r w:rsidR="000B4C79">
        <w:rPr>
          <w:rFonts w:ascii="Liberation Serif" w:hAnsi="Liberation Serif" w:cs="Liberation Serif"/>
          <w:sz w:val="28"/>
          <w:szCs w:val="28"/>
        </w:rPr>
        <w:t>городско</w:t>
      </w:r>
      <w:r w:rsidRPr="00653BAC">
        <w:rPr>
          <w:rFonts w:ascii="Liberation Serif" w:hAnsi="Liberation Serif" w:cs="Liberation Serif"/>
          <w:sz w:val="28"/>
          <w:szCs w:val="28"/>
        </w:rPr>
        <w:t xml:space="preserve">го хозяйства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проводит работу по проверке соблюдения исполнителями коммунальных услуг требований законодательства по оснащению общедомовыми приборами учета домов, учтенных при подготовке заявки на субвенцию.</w:t>
      </w:r>
    </w:p>
    <w:p w:rsidR="00FF7F54" w:rsidRPr="00242C00" w:rsidRDefault="000B4C79">
      <w:pPr>
        <w:pStyle w:val="ConsPlusNormal"/>
        <w:spacing w:before="220"/>
        <w:ind w:firstLine="540"/>
        <w:jc w:val="both"/>
        <w:rPr>
          <w:rFonts w:ascii="Liberation Serif" w:hAnsi="Liberation Serif" w:cs="Liberation Serif"/>
          <w:sz w:val="28"/>
          <w:szCs w:val="28"/>
        </w:rPr>
      </w:pPr>
      <w:r>
        <w:rPr>
          <w:rFonts w:ascii="Liberation Serif" w:hAnsi="Liberation Serif" w:cs="Liberation Serif"/>
          <w:sz w:val="28"/>
          <w:szCs w:val="28"/>
        </w:rPr>
        <w:t>14. Отдел городск</w:t>
      </w:r>
      <w:r w:rsidR="00FF7F54" w:rsidRPr="00653BAC">
        <w:rPr>
          <w:rFonts w:ascii="Liberation Serif" w:hAnsi="Liberation Serif" w:cs="Liberation Serif"/>
          <w:sz w:val="28"/>
          <w:szCs w:val="28"/>
        </w:rPr>
        <w:t>ого хозяйства</w:t>
      </w:r>
      <w:r>
        <w:rPr>
          <w:rFonts w:ascii="Liberation Serif" w:hAnsi="Liberation Serif" w:cs="Liberation Serif"/>
          <w:sz w:val="28"/>
          <w:szCs w:val="28"/>
        </w:rPr>
        <w:t xml:space="preserve"> ад</w:t>
      </w:r>
      <w:r w:rsidR="00FF7F54" w:rsidRPr="00653BAC">
        <w:rPr>
          <w:rFonts w:ascii="Liberation Serif" w:hAnsi="Liberation Serif" w:cs="Liberation Serif"/>
          <w:sz w:val="28"/>
          <w:szCs w:val="28"/>
        </w:rPr>
        <w:t xml:space="preserve">министрации городского </w:t>
      </w:r>
      <w:proofErr w:type="gramStart"/>
      <w:r w:rsidR="00FF7F54" w:rsidRPr="00653BAC">
        <w:rPr>
          <w:rFonts w:ascii="Liberation Serif" w:hAnsi="Liberation Serif" w:cs="Liberation Serif"/>
          <w:sz w:val="28"/>
          <w:szCs w:val="28"/>
        </w:rPr>
        <w:t>округа</w:t>
      </w:r>
      <w:proofErr w:type="gramEnd"/>
      <w:r w:rsidR="00FF7F54"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00FF7F54" w:rsidRPr="00242C00">
        <w:rPr>
          <w:rFonts w:ascii="Liberation Serif" w:hAnsi="Liberation Serif" w:cs="Liberation Serif"/>
          <w:sz w:val="28"/>
          <w:szCs w:val="28"/>
        </w:rPr>
        <w:t xml:space="preserve">в срок до 28 января передает документы, поступившие от исполнителей коммунальных услуг, на рассмотрение Комиссии администрации городского округа </w:t>
      </w:r>
      <w:r w:rsidR="007A3B96" w:rsidRPr="00242C00">
        <w:rPr>
          <w:rFonts w:ascii="Liberation Serif" w:hAnsi="Liberation Serif" w:cs="Liberation Serif"/>
          <w:sz w:val="28"/>
          <w:szCs w:val="28"/>
        </w:rPr>
        <w:t xml:space="preserve">ЗАТО Свободный </w:t>
      </w:r>
      <w:r w:rsidR="00FF7F54" w:rsidRPr="00242C00">
        <w:rPr>
          <w:rFonts w:ascii="Liberation Serif" w:hAnsi="Liberation Serif" w:cs="Liberation Serif"/>
          <w:sz w:val="28"/>
          <w:szCs w:val="28"/>
        </w:rPr>
        <w:t xml:space="preserve">в </w:t>
      </w:r>
      <w:hyperlink w:anchor="P974" w:history="1">
        <w:r w:rsidR="00FF7F54" w:rsidRPr="00242C00">
          <w:rPr>
            <w:rFonts w:ascii="Liberation Serif" w:hAnsi="Liberation Serif" w:cs="Liberation Serif"/>
            <w:sz w:val="28"/>
            <w:szCs w:val="28"/>
          </w:rPr>
          <w:t>составе</w:t>
        </w:r>
      </w:hyperlink>
      <w:r w:rsidR="00FF7F54" w:rsidRPr="00242C00">
        <w:rPr>
          <w:rFonts w:ascii="Liberation Serif" w:hAnsi="Liberation Serif" w:cs="Liberation Serif"/>
          <w:sz w:val="28"/>
          <w:szCs w:val="28"/>
        </w:rPr>
        <w:t xml:space="preserve"> согласно приложению N 6 к настоящему Порядку и организует ее работу.</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lastRenderedPageBreak/>
        <w:t xml:space="preserve">15. Комиссии администрации городского </w:t>
      </w:r>
      <w:proofErr w:type="gramStart"/>
      <w:r w:rsidRPr="00242C00">
        <w:rPr>
          <w:rFonts w:ascii="Liberation Serif" w:hAnsi="Liberation Serif" w:cs="Liberation Serif"/>
          <w:sz w:val="28"/>
          <w:szCs w:val="28"/>
        </w:rPr>
        <w:t>округа</w:t>
      </w:r>
      <w:proofErr w:type="gramEnd"/>
      <w:r w:rsidRPr="00242C00">
        <w:rPr>
          <w:rFonts w:ascii="Liberation Serif" w:hAnsi="Liberation Serif" w:cs="Liberation Serif"/>
          <w:sz w:val="28"/>
          <w:szCs w:val="28"/>
        </w:rPr>
        <w:t xml:space="preserve"> </w:t>
      </w:r>
      <w:r w:rsidR="00CF2CFD"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в срок до 31 января текущего финансового года рассматривает поступившие документы, производит отбор исполнителей коммунальных</w:t>
      </w:r>
      <w:r w:rsidRPr="00653BAC">
        <w:rPr>
          <w:rFonts w:ascii="Liberation Serif" w:hAnsi="Liberation Serif" w:cs="Liberation Serif"/>
          <w:sz w:val="28"/>
          <w:szCs w:val="28"/>
        </w:rPr>
        <w:t xml:space="preserve"> услуг на получение субсидии, производит расчет размера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16. Размер субсидии исполнителям коммунальных услуг равен величине, предоставляемой гражданам меры социальной поддержки. Расчет величины, предоставляемой гражданам меры социальной поддержки, осуществляется в соответствии с требованиями Постановления N 1539-ПП.</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4" w:name="P81"/>
      <w:bookmarkEnd w:id="4"/>
      <w:r w:rsidRPr="00653BAC">
        <w:rPr>
          <w:rFonts w:ascii="Liberation Serif" w:hAnsi="Liberation Serif" w:cs="Liberation Serif"/>
          <w:sz w:val="28"/>
          <w:szCs w:val="28"/>
        </w:rPr>
        <w:t xml:space="preserve">17. По итогам отбора с учетом оснований для отказа в предоставлении субсидии, предусмотренных </w:t>
      </w:r>
      <w:hyperlink w:anchor="P84" w:history="1">
        <w:r w:rsidRPr="007A3B96">
          <w:rPr>
            <w:rFonts w:ascii="Liberation Serif" w:hAnsi="Liberation Serif" w:cs="Liberation Serif"/>
            <w:sz w:val="28"/>
            <w:szCs w:val="28"/>
          </w:rPr>
          <w:t>пунктом 18</w:t>
        </w:r>
      </w:hyperlink>
      <w:r w:rsidRPr="00653BAC">
        <w:rPr>
          <w:rFonts w:ascii="Liberation Serif" w:hAnsi="Liberation Serif" w:cs="Liberation Serif"/>
          <w:sz w:val="28"/>
          <w:szCs w:val="28"/>
        </w:rPr>
        <w:t xml:space="preserve"> настоящего Порядка, Комиссией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CF2CFD">
        <w:rPr>
          <w:rFonts w:ascii="Liberation Serif" w:hAnsi="Liberation Serif" w:cs="Liberation Serif"/>
          <w:sz w:val="28"/>
          <w:szCs w:val="28"/>
        </w:rPr>
        <w:t>ЗАТО Свободный</w:t>
      </w:r>
      <w:r w:rsidR="00CF2CFD"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принимается решение, которое фиксируется в протоколе заседания Комиссии: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1) о предоставлении субсидии исполнителям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об отказе в предоставлении субсидии исполнителям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5" w:name="P84"/>
      <w:bookmarkEnd w:id="5"/>
      <w:r w:rsidRPr="00653BAC">
        <w:rPr>
          <w:rFonts w:ascii="Liberation Serif" w:hAnsi="Liberation Serif" w:cs="Liberation Serif"/>
          <w:sz w:val="28"/>
          <w:szCs w:val="28"/>
        </w:rPr>
        <w:t>18. Основаниями для отказа исполнителям коммунальных услуг в предоставлении субсидии являются:</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несоответствие документов, представленных исполнителем коммунальных услуг, требованиям, установленным </w:t>
      </w:r>
      <w:hyperlink w:anchor="P64" w:history="1">
        <w:r w:rsidRPr="007A3B96">
          <w:rPr>
            <w:rFonts w:ascii="Liberation Serif" w:hAnsi="Liberation Serif" w:cs="Liberation Serif"/>
            <w:sz w:val="28"/>
            <w:szCs w:val="28"/>
          </w:rPr>
          <w:t>пунктом 10</w:t>
        </w:r>
      </w:hyperlink>
      <w:r w:rsidRPr="00653BAC">
        <w:rPr>
          <w:rFonts w:ascii="Liberation Serif" w:hAnsi="Liberation Serif" w:cs="Liberation Serif"/>
          <w:sz w:val="28"/>
          <w:szCs w:val="28"/>
        </w:rPr>
        <w:t xml:space="preserve"> настоящего Порядка, или непредставление (предоставление не в полном объеме) указанных документов;</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несоответствие исполнителя коммунальных услуг критериям, установленным </w:t>
      </w:r>
      <w:hyperlink w:anchor="P51" w:history="1">
        <w:r w:rsidRPr="007A3B96">
          <w:rPr>
            <w:rFonts w:ascii="Liberation Serif" w:hAnsi="Liberation Serif" w:cs="Liberation Serif"/>
            <w:sz w:val="28"/>
            <w:szCs w:val="28"/>
          </w:rPr>
          <w:t>пунктом 7</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несоответствие исполнителя коммунальных услуг требованиям, установленным </w:t>
      </w:r>
      <w:hyperlink w:anchor="P60" w:history="1">
        <w:r w:rsidRPr="007A3B96">
          <w:rPr>
            <w:rFonts w:ascii="Liberation Serif" w:hAnsi="Liberation Serif" w:cs="Liberation Serif"/>
            <w:sz w:val="28"/>
            <w:szCs w:val="28"/>
          </w:rPr>
          <w:t>пунктом 8</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4) недостоверность информации, представленной исполнителем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19. Секретарь Комиссии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в течение пяти рабочих дней с момента принятия Комиссией одного из решений, предусмотренных </w:t>
      </w:r>
      <w:hyperlink w:anchor="P81" w:history="1">
        <w:r w:rsidRPr="007A3B96">
          <w:rPr>
            <w:rFonts w:ascii="Liberation Serif" w:hAnsi="Liberation Serif" w:cs="Liberation Serif"/>
            <w:sz w:val="28"/>
            <w:szCs w:val="28"/>
          </w:rPr>
          <w:t>пунктом 17</w:t>
        </w:r>
      </w:hyperlink>
      <w:r w:rsidRPr="00653BAC">
        <w:rPr>
          <w:rFonts w:ascii="Liberation Serif" w:hAnsi="Liberation Serif" w:cs="Liberation Serif"/>
          <w:sz w:val="28"/>
          <w:szCs w:val="28"/>
        </w:rPr>
        <w:t xml:space="preserve"> настоящего Порядка, подготавливает и направляет исполнителям коммунальных услуг уведомление о принятом решении с указанием оснований его принятия. В случае если принято решение о предоставлении субсидии исполнителям коммунальных услуг отдел </w:t>
      </w:r>
      <w:r w:rsidR="00CF2747">
        <w:rPr>
          <w:rFonts w:ascii="Liberation Serif" w:hAnsi="Liberation Serif" w:cs="Liberation Serif"/>
          <w:sz w:val="28"/>
          <w:szCs w:val="28"/>
        </w:rPr>
        <w:t>городск</w:t>
      </w:r>
      <w:r w:rsidRPr="00653BAC">
        <w:rPr>
          <w:rFonts w:ascii="Liberation Serif" w:hAnsi="Liberation Serif" w:cs="Liberation Serif"/>
          <w:sz w:val="28"/>
          <w:szCs w:val="28"/>
        </w:rPr>
        <w:t xml:space="preserve">ого хозяйства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в срок до 15 марта текущего финансового года обеспечивает формирование и предоставление в Министерство энергетики и жилищно-коммунального хозяйства Свердловской области заявки на предоставление бюджету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субвенций из </w:t>
      </w:r>
      <w:r w:rsidRPr="00653BAC">
        <w:rPr>
          <w:rFonts w:ascii="Liberation Serif" w:hAnsi="Liberation Serif" w:cs="Liberation Serif"/>
          <w:sz w:val="28"/>
          <w:szCs w:val="28"/>
        </w:rPr>
        <w:lastRenderedPageBreak/>
        <w:t>областного бюджета, согласованной с Региональной энергетической комиссией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20. После принятия Министерством энергетики и жилищно-коммунального хозяйства Свердловской области решения о предоставлении субвенции городскому </w:t>
      </w:r>
      <w:proofErr w:type="gramStart"/>
      <w:r w:rsidRPr="00653BAC">
        <w:rPr>
          <w:rFonts w:ascii="Liberation Serif" w:hAnsi="Liberation Serif" w:cs="Liberation Serif"/>
          <w:sz w:val="28"/>
          <w:szCs w:val="28"/>
        </w:rPr>
        <w:t>округу</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и после поступления данных субвенций из областного бюджета бюджету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отдел </w:t>
      </w:r>
      <w:r w:rsidR="0001136A">
        <w:rPr>
          <w:rFonts w:ascii="Liberation Serif" w:hAnsi="Liberation Serif" w:cs="Liberation Serif"/>
          <w:sz w:val="28"/>
          <w:szCs w:val="28"/>
        </w:rPr>
        <w:t>городск</w:t>
      </w:r>
      <w:r w:rsidRPr="00653BAC">
        <w:rPr>
          <w:rFonts w:ascii="Liberation Serif" w:hAnsi="Liberation Serif" w:cs="Liberation Serif"/>
          <w:sz w:val="28"/>
          <w:szCs w:val="28"/>
        </w:rPr>
        <w:t xml:space="preserve">ого хозяйства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242C00">
        <w:rPr>
          <w:rFonts w:ascii="Liberation Serif" w:hAnsi="Liberation Serif" w:cs="Liberation Serif"/>
          <w:sz w:val="28"/>
          <w:szCs w:val="28"/>
        </w:rPr>
        <w:t>разрабатывает проект распоряжения</w:t>
      </w:r>
      <w:r w:rsidRPr="00653BAC">
        <w:rPr>
          <w:rFonts w:ascii="Liberation Serif" w:hAnsi="Liberation Serif" w:cs="Liberation Serif"/>
          <w:sz w:val="28"/>
          <w:szCs w:val="28"/>
        </w:rPr>
        <w:t xml:space="preserve">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 предоставлении субсидии исполнителям коммунальных услуг и проект </w:t>
      </w:r>
      <w:hyperlink w:anchor="P1039" w:history="1">
        <w:r w:rsidRPr="007A3B96">
          <w:rPr>
            <w:rFonts w:ascii="Liberation Serif" w:hAnsi="Liberation Serif" w:cs="Liberation Serif"/>
            <w:sz w:val="28"/>
            <w:szCs w:val="28"/>
          </w:rPr>
          <w:t>соглашения</w:t>
        </w:r>
      </w:hyperlink>
      <w:r w:rsidRPr="00653BAC">
        <w:rPr>
          <w:rFonts w:ascii="Liberation Serif" w:hAnsi="Liberation Serif" w:cs="Liberation Serif"/>
          <w:sz w:val="28"/>
          <w:szCs w:val="28"/>
        </w:rPr>
        <w:t xml:space="preserve"> о предоставлении субсидии по форме согласно приложению N 7 к настоящему Порядку (далее - соглашение), направляет исполнителям коммунальных услуг соглашение в течение 10 рабочих дней со дня поступления средств из областного бюджета в бюджет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C333AC">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21. Перечисление субсидии из бюджета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на расчетные счета, открытые исполнителями коммунальных услуг в учреждениях Центрального банка Российской Федерации или кредитных организациях, осуществляется не позднее десятого рабочего дня после принятия распоряжения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и заключения соглашения между Главным распорядителем и исполнителем коммунальных услуг. Глав</w:t>
      </w:r>
      <w:r w:rsidR="00CF2747">
        <w:rPr>
          <w:rFonts w:ascii="Liberation Serif" w:hAnsi="Liberation Serif" w:cs="Liberation Serif"/>
          <w:sz w:val="28"/>
          <w:szCs w:val="28"/>
        </w:rPr>
        <w:t>ный распорядитель направляет в ф</w:t>
      </w:r>
      <w:r w:rsidRPr="00653BAC">
        <w:rPr>
          <w:rFonts w:ascii="Liberation Serif" w:hAnsi="Liberation Serif" w:cs="Liberation Serif"/>
          <w:sz w:val="28"/>
          <w:szCs w:val="28"/>
        </w:rPr>
        <w:t>инансов</w:t>
      </w:r>
      <w:r w:rsidR="00CF2747">
        <w:rPr>
          <w:rFonts w:ascii="Liberation Serif" w:hAnsi="Liberation Serif" w:cs="Liberation Serif"/>
          <w:sz w:val="28"/>
          <w:szCs w:val="28"/>
        </w:rPr>
        <w:t>ый</w:t>
      </w:r>
      <w:r w:rsidRPr="00653BAC">
        <w:rPr>
          <w:rFonts w:ascii="Liberation Serif" w:hAnsi="Liberation Serif" w:cs="Liberation Serif"/>
          <w:sz w:val="28"/>
          <w:szCs w:val="28"/>
        </w:rPr>
        <w:t xml:space="preserve"> </w:t>
      </w:r>
      <w:r w:rsidR="00CF2747">
        <w:rPr>
          <w:rFonts w:ascii="Liberation Serif" w:hAnsi="Liberation Serif" w:cs="Liberation Serif"/>
          <w:sz w:val="28"/>
          <w:szCs w:val="28"/>
        </w:rPr>
        <w:t>отдел</w:t>
      </w:r>
      <w:r w:rsidRPr="00653BAC">
        <w:rPr>
          <w:rFonts w:ascii="Liberation Serif" w:hAnsi="Liberation Serif" w:cs="Liberation Serif"/>
          <w:sz w:val="28"/>
          <w:szCs w:val="28"/>
        </w:rPr>
        <w:t xml:space="preserve">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платежное поручение на перечисление субсидии исполнителю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22. Размер предоставленных субсидии не может превышать размер субвенций, поступающих из областного бюджета бюджету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CF2CFD">
        <w:rPr>
          <w:rFonts w:ascii="Liberation Serif" w:hAnsi="Liberation Serif" w:cs="Liberation Serif"/>
          <w:sz w:val="28"/>
          <w:szCs w:val="28"/>
        </w:rPr>
        <w:t>ЗАТО Свободный</w:t>
      </w:r>
      <w:r w:rsidR="00CF2CFD"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Размер предоставленных субсидии исполнителю коммунальных услуг не может превышать размер субсидии, рассчитанный Комиссией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для данного исполнителя коммунальных услуг и принятый Министерством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23. Если размер субвенций, поступивших из областного бюджета бюджету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меньше общей суммы субсидии рассчитанных Комиссией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для предоставления исполнителям коммунальных услуг и принятых Министерством энергетики и жилищно-коммунального хозяйства </w:t>
      </w:r>
      <w:r w:rsidRPr="00653BAC">
        <w:rPr>
          <w:rFonts w:ascii="Liberation Serif" w:hAnsi="Liberation Serif" w:cs="Liberation Serif"/>
          <w:sz w:val="28"/>
          <w:szCs w:val="28"/>
        </w:rPr>
        <w:lastRenderedPageBreak/>
        <w:t>Свердловской области, размер субсидии конкретному исполнителю коммунальных услуг определяется пропорционально доле субсидии для каждого такого исполнителя коммунальных услуг в общей сумме субсидии, рассчитанных Комиссией и принятых Министерством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24. Исполнители коммунальных услуг до 07 июля и до 07 декабря представляют в отдел </w:t>
      </w:r>
      <w:r w:rsidR="00CF2747">
        <w:rPr>
          <w:rFonts w:ascii="Liberation Serif" w:hAnsi="Liberation Serif" w:cs="Liberation Serif"/>
          <w:sz w:val="28"/>
          <w:szCs w:val="28"/>
        </w:rPr>
        <w:t>городского</w:t>
      </w:r>
      <w:r w:rsidRPr="00653BAC">
        <w:rPr>
          <w:rFonts w:ascii="Liberation Serif" w:hAnsi="Liberation Serif" w:cs="Liberation Serif"/>
          <w:sz w:val="28"/>
          <w:szCs w:val="28"/>
        </w:rPr>
        <w:t xml:space="preserve"> хозяйства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отчеты (по состоянию на 01 июля и 01 декабря) о предоставлении гражданам меры социальной поддержки по частичному освобождению от платы за коммунальные услуги, справку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согласно </w:t>
      </w:r>
      <w:hyperlink w:anchor="P1127" w:history="1">
        <w:r w:rsidRPr="007A3B96">
          <w:rPr>
            <w:rFonts w:ascii="Liberation Serif" w:hAnsi="Liberation Serif" w:cs="Liberation Serif"/>
            <w:sz w:val="28"/>
            <w:szCs w:val="28"/>
          </w:rPr>
          <w:t>приложениям N 8</w:t>
        </w:r>
      </w:hyperlink>
      <w:r w:rsidRPr="007A3B96">
        <w:rPr>
          <w:rFonts w:ascii="Liberation Serif" w:hAnsi="Liberation Serif" w:cs="Liberation Serif"/>
          <w:sz w:val="28"/>
          <w:szCs w:val="28"/>
        </w:rPr>
        <w:t xml:space="preserve"> и </w:t>
      </w:r>
      <w:hyperlink w:anchor="P1203" w:history="1">
        <w:r w:rsidRPr="007A3B96">
          <w:rPr>
            <w:rFonts w:ascii="Liberation Serif" w:hAnsi="Liberation Serif" w:cs="Liberation Serif"/>
            <w:sz w:val="28"/>
            <w:szCs w:val="28"/>
          </w:rPr>
          <w:t>N 9</w:t>
        </w:r>
      </w:hyperlink>
      <w:r w:rsidRPr="007A3B96">
        <w:rPr>
          <w:rFonts w:ascii="Liberation Serif" w:hAnsi="Liberation Serif" w:cs="Liberation Serif"/>
          <w:sz w:val="28"/>
          <w:szCs w:val="28"/>
        </w:rPr>
        <w:t xml:space="preserve"> </w:t>
      </w:r>
      <w:r w:rsidRPr="00653BAC">
        <w:rPr>
          <w:rFonts w:ascii="Liberation Serif" w:hAnsi="Liberation Serif" w:cs="Liberation Serif"/>
          <w:sz w:val="28"/>
          <w:szCs w:val="28"/>
        </w:rPr>
        <w:t>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25. Отдел </w:t>
      </w:r>
      <w:r w:rsidR="00CF2747">
        <w:rPr>
          <w:rFonts w:ascii="Liberation Serif" w:hAnsi="Liberation Serif" w:cs="Liberation Serif"/>
          <w:sz w:val="28"/>
          <w:szCs w:val="28"/>
        </w:rPr>
        <w:t>городского</w:t>
      </w:r>
      <w:r w:rsidRPr="00653BAC">
        <w:rPr>
          <w:rFonts w:ascii="Liberation Serif" w:hAnsi="Liberation Serif" w:cs="Liberation Serif"/>
          <w:sz w:val="28"/>
          <w:szCs w:val="28"/>
        </w:rPr>
        <w:t xml:space="preserve"> хозяйства администрации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представляет в Министерство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в срок до 15 июля текущего финансового года </w:t>
      </w:r>
      <w:hyperlink w:anchor="P1291" w:history="1">
        <w:r w:rsidRPr="007A3B96">
          <w:rPr>
            <w:rFonts w:ascii="Liberation Serif" w:hAnsi="Liberation Serif" w:cs="Liberation Serif"/>
            <w:sz w:val="28"/>
            <w:szCs w:val="28"/>
          </w:rPr>
          <w:t>отчет</w:t>
        </w:r>
      </w:hyperlink>
      <w:r w:rsidRPr="00653BAC">
        <w:rPr>
          <w:rFonts w:ascii="Liberation Serif" w:hAnsi="Liberation Serif" w:cs="Liberation Serif"/>
          <w:sz w:val="28"/>
          <w:szCs w:val="28"/>
        </w:rPr>
        <w:t xml:space="preserve"> 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с Региональной энергетической комиссией Свердловской области, по форме согласно приложению N 10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proofErr w:type="gramStart"/>
      <w:r w:rsidRPr="00653BAC">
        <w:rPr>
          <w:rFonts w:ascii="Liberation Serif" w:hAnsi="Liberation Serif" w:cs="Liberation Serif"/>
          <w:sz w:val="28"/>
          <w:szCs w:val="28"/>
        </w:rPr>
        <w:t>2) в сроки до 15 июля и до 15 декабря текущего финансового года отчеты (по состоянию на 01 июля и 01 декабря соответственно) о соблюдении установленного предельного индекса и расчете выпадающих доходов организаций жилищно-коммунального комплекса в отчетном периоде в связи с ограничением роста платежей граждан за коммунальные услуги предельным индексом, о расходовании субвенций на осуществление государственного полномочия по предоставлению гражданам</w:t>
      </w:r>
      <w:proofErr w:type="gramEnd"/>
      <w:r w:rsidRPr="00653BAC">
        <w:rPr>
          <w:rFonts w:ascii="Liberation Serif" w:hAnsi="Liberation Serif" w:cs="Liberation Serif"/>
          <w:sz w:val="28"/>
          <w:szCs w:val="28"/>
        </w:rPr>
        <w:t xml:space="preserve"> меры социальной поддержки </w:t>
      </w:r>
      <w:proofErr w:type="gramStart"/>
      <w:r w:rsidRPr="00653BAC">
        <w:rPr>
          <w:rFonts w:ascii="Liberation Serif" w:hAnsi="Liberation Serif" w:cs="Liberation Serif"/>
          <w:sz w:val="28"/>
          <w:szCs w:val="28"/>
        </w:rPr>
        <w:t>по частичному освобождению от платы за коммунальные услуги за отчетный период по форме</w:t>
      </w:r>
      <w:proofErr w:type="gramEnd"/>
      <w:r w:rsidRPr="00653BAC">
        <w:rPr>
          <w:rFonts w:ascii="Liberation Serif" w:hAnsi="Liberation Serif" w:cs="Liberation Serif"/>
          <w:sz w:val="28"/>
          <w:szCs w:val="28"/>
        </w:rPr>
        <w:t xml:space="preserve"> </w:t>
      </w:r>
      <w:r w:rsidRPr="007A3B96">
        <w:rPr>
          <w:rFonts w:ascii="Liberation Serif" w:hAnsi="Liberation Serif" w:cs="Liberation Serif"/>
          <w:sz w:val="28"/>
          <w:szCs w:val="28"/>
        </w:rPr>
        <w:t xml:space="preserve">согласно </w:t>
      </w:r>
      <w:hyperlink w:anchor="P1391" w:history="1">
        <w:r w:rsidRPr="007A3B96">
          <w:rPr>
            <w:rFonts w:ascii="Liberation Serif" w:hAnsi="Liberation Serif" w:cs="Liberation Serif"/>
            <w:sz w:val="28"/>
            <w:szCs w:val="28"/>
          </w:rPr>
          <w:t>приложениям N 11</w:t>
        </w:r>
      </w:hyperlink>
      <w:r w:rsidRPr="007A3B96">
        <w:rPr>
          <w:rFonts w:ascii="Liberation Serif" w:hAnsi="Liberation Serif" w:cs="Liberation Serif"/>
          <w:sz w:val="28"/>
          <w:szCs w:val="28"/>
        </w:rPr>
        <w:t xml:space="preserve">, </w:t>
      </w:r>
      <w:hyperlink w:anchor="P1500" w:history="1">
        <w:r w:rsidRPr="007A3B96">
          <w:rPr>
            <w:rFonts w:ascii="Liberation Serif" w:hAnsi="Liberation Serif" w:cs="Liberation Serif"/>
            <w:sz w:val="28"/>
            <w:szCs w:val="28"/>
          </w:rPr>
          <w:t>N 12</w:t>
        </w:r>
      </w:hyperlink>
      <w:r w:rsidRPr="00653BAC">
        <w:rPr>
          <w:rFonts w:ascii="Liberation Serif" w:hAnsi="Liberation Serif" w:cs="Liberation Serif"/>
          <w:sz w:val="28"/>
          <w:szCs w:val="28"/>
        </w:rPr>
        <w:t xml:space="preserve"> к настоящему Порядку.</w:t>
      </w:r>
    </w:p>
    <w:p w:rsidR="00FF7F54" w:rsidRPr="00242C00"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26. Администрация городского </w:t>
      </w:r>
      <w:proofErr w:type="gramStart"/>
      <w:r w:rsidRPr="00653BAC">
        <w:rPr>
          <w:rFonts w:ascii="Liberation Serif" w:hAnsi="Liberation Serif" w:cs="Liberation Serif"/>
          <w:sz w:val="28"/>
          <w:szCs w:val="28"/>
        </w:rPr>
        <w:t>округа</w:t>
      </w:r>
      <w:proofErr w:type="gramEnd"/>
      <w:r w:rsidRPr="00653BAC">
        <w:rPr>
          <w:rFonts w:ascii="Liberation Serif" w:hAnsi="Liberation Serif" w:cs="Liberation Serif"/>
          <w:sz w:val="28"/>
          <w:szCs w:val="28"/>
        </w:rPr>
        <w:t xml:space="preserve">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осуществляет контроль за соблюдением условий, целей и порядка предоставления субсидии </w:t>
      </w:r>
      <w:r w:rsidRPr="00242C00">
        <w:rPr>
          <w:rFonts w:ascii="Liberation Serif" w:hAnsi="Liberation Serif" w:cs="Liberation Serif"/>
          <w:sz w:val="28"/>
          <w:szCs w:val="28"/>
        </w:rPr>
        <w:t>исполнителям коммунальных услуг.</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27. При осуществлении финансового контроля администрация городского </w:t>
      </w:r>
      <w:proofErr w:type="gramStart"/>
      <w:r w:rsidRPr="00242C00">
        <w:rPr>
          <w:rFonts w:ascii="Liberation Serif" w:hAnsi="Liberation Serif" w:cs="Liberation Serif"/>
          <w:sz w:val="28"/>
          <w:szCs w:val="28"/>
        </w:rPr>
        <w:t>округа</w:t>
      </w:r>
      <w:proofErr w:type="gramEnd"/>
      <w:r w:rsidRPr="00242C00">
        <w:rPr>
          <w:rFonts w:ascii="Liberation Serif" w:hAnsi="Liberation Serif" w:cs="Liberation Serif"/>
          <w:sz w:val="28"/>
          <w:szCs w:val="28"/>
        </w:rPr>
        <w:t xml:space="preserve"> </w:t>
      </w:r>
      <w:r w:rsidR="007A3B96" w:rsidRPr="00242C00">
        <w:rPr>
          <w:rFonts w:ascii="Liberation Serif" w:hAnsi="Liberation Serif" w:cs="Liberation Serif"/>
          <w:sz w:val="28"/>
          <w:szCs w:val="28"/>
        </w:rPr>
        <w:t xml:space="preserve">ЗАТО Свободный </w:t>
      </w:r>
      <w:r w:rsidR="00242C00" w:rsidRPr="00242C00">
        <w:rPr>
          <w:rFonts w:ascii="Liberation Serif" w:hAnsi="Liberation Serif" w:cs="Liberation Serif"/>
          <w:sz w:val="28"/>
          <w:szCs w:val="28"/>
        </w:rPr>
        <w:t>в лице ф</w:t>
      </w:r>
      <w:r w:rsidRPr="00242C00">
        <w:rPr>
          <w:rFonts w:ascii="Liberation Serif" w:hAnsi="Liberation Serif" w:cs="Liberation Serif"/>
          <w:sz w:val="28"/>
          <w:szCs w:val="28"/>
        </w:rPr>
        <w:t xml:space="preserve">инансового </w:t>
      </w:r>
      <w:r w:rsidR="00242C00" w:rsidRPr="00242C00">
        <w:rPr>
          <w:rFonts w:ascii="Liberation Serif" w:hAnsi="Liberation Serif" w:cs="Liberation Serif"/>
          <w:sz w:val="28"/>
          <w:szCs w:val="28"/>
        </w:rPr>
        <w:t>отдела</w:t>
      </w:r>
      <w:r w:rsidRPr="00242C00">
        <w:rPr>
          <w:rFonts w:ascii="Liberation Serif" w:hAnsi="Liberation Serif" w:cs="Liberation Serif"/>
          <w:sz w:val="28"/>
          <w:szCs w:val="28"/>
        </w:rPr>
        <w:t xml:space="preserve"> администрации городского округа </w:t>
      </w:r>
      <w:r w:rsidR="00CF2CFD"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 xml:space="preserve">(далее - орган финансового контроля) имеет право проводить у исполнителей </w:t>
      </w:r>
      <w:r w:rsidRPr="00242C00">
        <w:rPr>
          <w:rFonts w:ascii="Liberation Serif" w:hAnsi="Liberation Serif" w:cs="Liberation Serif"/>
          <w:sz w:val="28"/>
          <w:szCs w:val="28"/>
        </w:rPr>
        <w:lastRenderedPageBreak/>
        <w:t>коммунальных услуг проверки первичных документов, подтверждающих сведения, указанные в отчетах, представляемых для получения субсидии.</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28. В случае </w:t>
      </w:r>
      <w:proofErr w:type="gramStart"/>
      <w:r w:rsidRPr="00242C00">
        <w:rPr>
          <w:rFonts w:ascii="Liberation Serif" w:hAnsi="Liberation Serif" w:cs="Liberation Serif"/>
          <w:sz w:val="28"/>
          <w:szCs w:val="28"/>
        </w:rPr>
        <w:t>установления факта нарушения условий предоставления</w:t>
      </w:r>
      <w:proofErr w:type="gramEnd"/>
      <w:r w:rsidRPr="00242C00">
        <w:rPr>
          <w:rFonts w:ascii="Liberation Serif" w:hAnsi="Liberation Serif" w:cs="Liberation Serif"/>
          <w:sz w:val="28"/>
          <w:szCs w:val="28"/>
        </w:rPr>
        <w:t xml:space="preserve"> субсидии, предоставления недостоверных сведений для получения субсидии, нецелевого использования субсидии исполнителем коммунальных услуг, орган финансового контроля составляет акт (далее - Акт проверки), в котором указываются выявленные нарушения и сроки их устранения. Акт проверки направляется исполнителю коммунальных услуг, получившему субсидию.</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29. В случае </w:t>
      </w:r>
      <w:proofErr w:type="spellStart"/>
      <w:r w:rsidRPr="00242C00">
        <w:rPr>
          <w:rFonts w:ascii="Liberation Serif" w:hAnsi="Liberation Serif" w:cs="Liberation Serif"/>
          <w:sz w:val="28"/>
          <w:szCs w:val="28"/>
        </w:rPr>
        <w:t>неустранения</w:t>
      </w:r>
      <w:proofErr w:type="spellEnd"/>
      <w:r w:rsidRPr="00242C00">
        <w:rPr>
          <w:rFonts w:ascii="Liberation Serif" w:hAnsi="Liberation Serif" w:cs="Liberation Serif"/>
          <w:sz w:val="28"/>
          <w:szCs w:val="28"/>
        </w:rPr>
        <w:t xml:space="preserve"> получателем субсидии нарушений в сроки, указанные в Акте проверки, администрация городского </w:t>
      </w:r>
      <w:proofErr w:type="gramStart"/>
      <w:r w:rsidRPr="00242C00">
        <w:rPr>
          <w:rFonts w:ascii="Liberation Serif" w:hAnsi="Liberation Serif" w:cs="Liberation Serif"/>
          <w:sz w:val="28"/>
          <w:szCs w:val="28"/>
        </w:rPr>
        <w:t>округа</w:t>
      </w:r>
      <w:proofErr w:type="gramEnd"/>
      <w:r w:rsidRPr="00242C00">
        <w:rPr>
          <w:rFonts w:ascii="Liberation Serif" w:hAnsi="Liberation Serif" w:cs="Liberation Serif"/>
          <w:sz w:val="28"/>
          <w:szCs w:val="28"/>
        </w:rPr>
        <w:t xml:space="preserve">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 xml:space="preserve">вправе потребовать возврата в бюджет городского округа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 xml:space="preserve">предоставленной субсидии, подготовив соответствующее распоряжение администрации городского округа </w:t>
      </w:r>
      <w:r w:rsidR="007A3B96" w:rsidRPr="00242C00">
        <w:rPr>
          <w:rFonts w:ascii="Liberation Serif" w:hAnsi="Liberation Serif" w:cs="Liberation Serif"/>
          <w:sz w:val="28"/>
          <w:szCs w:val="28"/>
        </w:rPr>
        <w:t>ЗАТО Свободный</w:t>
      </w:r>
      <w:r w:rsidRPr="00242C00">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30. В течение пяти рабочих дней с момента подписания распоряжения администрации городского </w:t>
      </w:r>
      <w:proofErr w:type="gramStart"/>
      <w:r w:rsidRPr="00242C00">
        <w:rPr>
          <w:rFonts w:ascii="Liberation Serif" w:hAnsi="Liberation Serif" w:cs="Liberation Serif"/>
          <w:sz w:val="28"/>
          <w:szCs w:val="28"/>
        </w:rPr>
        <w:t>округа</w:t>
      </w:r>
      <w:proofErr w:type="gramEnd"/>
      <w:r w:rsidRPr="00242C00">
        <w:rPr>
          <w:rFonts w:ascii="Liberation Serif" w:hAnsi="Liberation Serif" w:cs="Liberation Serif"/>
          <w:sz w:val="28"/>
          <w:szCs w:val="28"/>
        </w:rPr>
        <w:t xml:space="preserve">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требования о возврате</w:t>
      </w:r>
      <w:r w:rsidRPr="00653BAC">
        <w:rPr>
          <w:rFonts w:ascii="Liberation Serif" w:hAnsi="Liberation Serif" w:cs="Liberation Serif"/>
          <w:sz w:val="28"/>
          <w:szCs w:val="28"/>
        </w:rPr>
        <w:t xml:space="preserve"> субсидии в бюджет городского округа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получателю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31. Получатель субсидии обязан осуществить возврат субсидии в течение 10 рабочих дней с момента получения такого требования.</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32. В случае невозврата субсидии в указанный срок сумма субсидии подлежит взысканию в порядке, установленном законодательством Российской Федерации.</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1</w:t>
      </w:r>
    </w:p>
    <w:p w:rsidR="007A3B96" w:rsidRPr="00653BAC" w:rsidRDefault="00FF7F54" w:rsidP="007A3B96">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right"/>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060A94" w:rsidRDefault="00FF7F54">
      <w:pPr>
        <w:pStyle w:val="ConsPlusNonformat"/>
        <w:jc w:val="both"/>
        <w:rPr>
          <w:rFonts w:ascii="Liberation Serif" w:hAnsi="Liberation Serif" w:cs="Liberation Serif"/>
          <w:sz w:val="24"/>
          <w:szCs w:val="24"/>
        </w:rPr>
      </w:pPr>
      <w:bookmarkStart w:id="6" w:name="P124"/>
      <w:bookmarkEnd w:id="6"/>
      <w:r w:rsidRPr="00060A94">
        <w:rPr>
          <w:rFonts w:ascii="Liberation Serif" w:hAnsi="Liberation Serif" w:cs="Liberation Serif"/>
          <w:sz w:val="24"/>
          <w:szCs w:val="24"/>
        </w:rPr>
        <w:t xml:space="preserve">                                 </w:t>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Pr="00060A94">
        <w:rPr>
          <w:rFonts w:ascii="Liberation Serif" w:hAnsi="Liberation Serif" w:cs="Liberation Serif"/>
          <w:sz w:val="24"/>
          <w:szCs w:val="24"/>
        </w:rPr>
        <w:t>ЗАЯВЛЕНИЕ</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w:t>
      </w:r>
      <w:r w:rsidR="00C333AC">
        <w:rPr>
          <w:rFonts w:ascii="Liberation Serif" w:hAnsi="Liberation Serif" w:cs="Liberation Serif"/>
          <w:sz w:val="24"/>
          <w:szCs w:val="24"/>
        </w:rPr>
        <w:t>на  предоставление  в  202</w:t>
      </w:r>
      <w:r w:rsidRPr="00060A94">
        <w:rPr>
          <w:rFonts w:ascii="Liberation Serif" w:hAnsi="Liberation Serif" w:cs="Liberation Serif"/>
          <w:sz w:val="24"/>
          <w:szCs w:val="24"/>
        </w:rPr>
        <w:t>_  году  субсидии  в целях возмещения затрат,</w:t>
      </w:r>
    </w:p>
    <w:p w:rsidR="00FF7F54" w:rsidRPr="00060A94" w:rsidRDefault="00FF7F54">
      <w:pPr>
        <w:pStyle w:val="ConsPlusNonformat"/>
        <w:jc w:val="both"/>
        <w:rPr>
          <w:rFonts w:ascii="Liberation Serif" w:hAnsi="Liberation Serif" w:cs="Liberation Serif"/>
          <w:sz w:val="24"/>
          <w:szCs w:val="24"/>
        </w:rPr>
      </w:pPr>
      <w:proofErr w:type="gramStart"/>
      <w:r w:rsidRPr="00060A94">
        <w:rPr>
          <w:rFonts w:ascii="Liberation Serif" w:hAnsi="Liberation Serif" w:cs="Liberation Serif"/>
          <w:sz w:val="24"/>
          <w:szCs w:val="24"/>
        </w:rPr>
        <w:t>связанных</w:t>
      </w:r>
      <w:proofErr w:type="gramEnd"/>
      <w:r w:rsidRPr="00060A94">
        <w:rPr>
          <w:rFonts w:ascii="Liberation Serif" w:hAnsi="Liberation Serif" w:cs="Liberation Serif"/>
          <w:sz w:val="24"/>
          <w:szCs w:val="24"/>
        </w:rPr>
        <w:t xml:space="preserve">   с   предоставлением  гражданам  меры  социальной  поддержки  по</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частичному освобождению от платы за коммунальные услуги</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Прошу выделить субсидию</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(сумма цифрами)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(сумма прописью)</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на  возмещение  затрат,  связанных  с предоставлением в ____ году гражданам</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меры   социальной   поддержки   по  частичному  освобождению  от  платы  </w:t>
      </w:r>
      <w:proofErr w:type="gramStart"/>
      <w:r w:rsidRPr="00060A94">
        <w:rPr>
          <w:rFonts w:ascii="Liberation Serif" w:hAnsi="Liberation Serif" w:cs="Liberation Serif"/>
          <w:sz w:val="24"/>
          <w:szCs w:val="24"/>
        </w:rPr>
        <w:t>за</w:t>
      </w:r>
      <w:proofErr w:type="gramEnd"/>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коммунальные  услуги  в  связи  с применением предельных индексов изменения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размера платы, </w:t>
      </w:r>
      <w:proofErr w:type="gramStart"/>
      <w:r w:rsidRPr="00060A94">
        <w:rPr>
          <w:rFonts w:ascii="Liberation Serif" w:hAnsi="Liberation Serif" w:cs="Liberation Serif"/>
          <w:sz w:val="24"/>
          <w:szCs w:val="24"/>
        </w:rPr>
        <w:t>установленных</w:t>
      </w:r>
      <w:proofErr w:type="gramEnd"/>
      <w:r w:rsidRPr="00060A94">
        <w:rPr>
          <w:rFonts w:ascii="Liberation Serif" w:hAnsi="Liberation Serif" w:cs="Liberation Serif"/>
          <w:sz w:val="24"/>
          <w:szCs w:val="24"/>
        </w:rPr>
        <w:t xml:space="preserve"> Указом Губернатора Свердловской области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(реквизиты, наименование указа)</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Настоящим  заявлением подтверждаю достоверность представленных сведений</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и  соблюдение  условий  предоставления  субсидий,  предусмотренных Порядком</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предоставления  исполнителям коммунальных услуг субсидий в целях возмещения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затрат,  связанных с предоставлением гражданам меры социальной поддержки </w:t>
      </w:r>
      <w:proofErr w:type="gramStart"/>
      <w:r w:rsidRPr="00060A94">
        <w:rPr>
          <w:rFonts w:ascii="Liberation Serif" w:hAnsi="Liberation Serif" w:cs="Liberation Serif"/>
          <w:sz w:val="24"/>
          <w:szCs w:val="24"/>
        </w:rPr>
        <w:t>по</w:t>
      </w:r>
      <w:proofErr w:type="gramEnd"/>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частичному  освобождению  от  платы  за  коммунальные услуги. Реквизиты </w:t>
      </w:r>
      <w:proofErr w:type="gramStart"/>
      <w:r w:rsidRPr="00060A94">
        <w:rPr>
          <w:rFonts w:ascii="Liberation Serif" w:hAnsi="Liberation Serif" w:cs="Liberation Serif"/>
          <w:sz w:val="24"/>
          <w:szCs w:val="24"/>
        </w:rPr>
        <w:t>для</w:t>
      </w:r>
      <w:proofErr w:type="gramEnd"/>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заключения соглашения и перечисления субсидии: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(юридический, фактический адрес, ИНН, КПП, банковские реквизиты)</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Руководитель организации _____________ 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(подпись)         (расшифровка подписи)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М.П.</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Фамилия, имя, отчество,</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контактный телефон</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ответственного исполнителя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  В  случае  заполнения  индивидуальным  предпринимателем, указывается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индивидуальный предприниматель.</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2</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7" w:name="P182"/>
      <w:bookmarkEnd w:id="7"/>
      <w:r w:rsidRPr="00653BAC">
        <w:rPr>
          <w:rFonts w:ascii="Liberation Serif" w:hAnsi="Liberation Serif" w:cs="Liberation Serif"/>
        </w:rPr>
        <w:t>СВОДНЫЙ РЕЕСТР</w:t>
      </w:r>
    </w:p>
    <w:p w:rsidR="00FF7F54" w:rsidRPr="00653BAC" w:rsidRDefault="00060A94">
      <w:pPr>
        <w:pStyle w:val="ConsPlusNormal"/>
        <w:jc w:val="center"/>
        <w:rPr>
          <w:rFonts w:ascii="Liberation Serif" w:hAnsi="Liberation Serif" w:cs="Liberation Serif"/>
        </w:rPr>
      </w:pPr>
      <w:r>
        <w:rPr>
          <w:rFonts w:ascii="Liberation Serif" w:hAnsi="Liberation Serif" w:cs="Liberation Serif"/>
        </w:rPr>
        <w:t>предоставления в 202</w:t>
      </w:r>
      <w:r w:rsidR="00FF7F54" w:rsidRPr="00653BAC">
        <w:rPr>
          <w:rFonts w:ascii="Liberation Serif" w:hAnsi="Liberation Serif" w:cs="Liberation Serif"/>
        </w:rPr>
        <w:t>_ году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 от платы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за коммунальные услуги по многоквартирным (жилым) домам,</w:t>
      </w:r>
    </w:p>
    <w:p w:rsidR="00FF7F54" w:rsidRPr="00653BAC" w:rsidRDefault="00FF7F54">
      <w:pPr>
        <w:pStyle w:val="ConsPlusNormal"/>
        <w:jc w:val="center"/>
        <w:rPr>
          <w:rFonts w:ascii="Liberation Serif" w:hAnsi="Liberation Serif" w:cs="Liberation Serif"/>
        </w:rPr>
      </w:pPr>
      <w:proofErr w:type="gramStart"/>
      <w:r w:rsidRPr="00653BAC">
        <w:rPr>
          <w:rFonts w:ascii="Liberation Serif" w:hAnsi="Liberation Serif" w:cs="Liberation Serif"/>
        </w:rPr>
        <w:t>находящимся</w:t>
      </w:r>
      <w:proofErr w:type="gramEnd"/>
      <w:r w:rsidRPr="00653BAC">
        <w:rPr>
          <w:rFonts w:ascii="Liberation Serif" w:hAnsi="Liberation Serif" w:cs="Liberation Serif"/>
        </w:rPr>
        <w:t xml:space="preserve"> в управлении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организации)</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rsidSect="002F5A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381"/>
        <w:gridCol w:w="1814"/>
        <w:gridCol w:w="1304"/>
        <w:gridCol w:w="1757"/>
        <w:gridCol w:w="1757"/>
        <w:gridCol w:w="1814"/>
        <w:gridCol w:w="1928"/>
        <w:gridCol w:w="1531"/>
        <w:gridCol w:w="1814"/>
        <w:gridCol w:w="1928"/>
        <w:gridCol w:w="1814"/>
        <w:gridCol w:w="1928"/>
        <w:gridCol w:w="1531"/>
        <w:gridCol w:w="2041"/>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 xml:space="preserve">N </w:t>
            </w:r>
            <w:proofErr w:type="gramStart"/>
            <w:r w:rsidRPr="00653BAC">
              <w:rPr>
                <w:rFonts w:ascii="Liberation Serif" w:hAnsi="Liberation Serif" w:cs="Liberation Serif"/>
              </w:rPr>
              <w:t>п</w:t>
            </w:r>
            <w:proofErr w:type="gramEnd"/>
            <w:r w:rsidRPr="00653BAC">
              <w:rPr>
                <w:rFonts w:ascii="Liberation Serif" w:hAnsi="Liberation Serif" w:cs="Liberation Serif"/>
              </w:rPr>
              <w:t>/п</w:t>
            </w:r>
          </w:p>
        </w:tc>
        <w:tc>
          <w:tcPr>
            <w:tcW w:w="215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многоквартирного (жилого) дома</w:t>
            </w:r>
          </w:p>
        </w:tc>
        <w:tc>
          <w:tcPr>
            <w:tcW w:w="238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Количество граждан, зарегистрированных (проживающих) в жилых помещениях</w:t>
            </w:r>
          </w:p>
        </w:tc>
        <w:tc>
          <w:tcPr>
            <w:tcW w:w="181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коммунальной услуги</w:t>
            </w:r>
          </w:p>
        </w:tc>
        <w:tc>
          <w:tcPr>
            <w:tcW w:w="130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757"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организации - поставщика ресурса для коммунальной услуги</w:t>
            </w:r>
          </w:p>
        </w:tc>
        <w:tc>
          <w:tcPr>
            <w:tcW w:w="5499" w:type="dxa"/>
            <w:gridSpan w:val="3"/>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Базовый месяц</w:t>
            </w:r>
          </w:p>
        </w:tc>
        <w:tc>
          <w:tcPr>
            <w:tcW w:w="12587" w:type="dxa"/>
            <w:gridSpan w:val="7"/>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Текущий месяц</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2154" w:type="dxa"/>
            <w:vMerge/>
          </w:tcPr>
          <w:p w:rsidR="00FF7F54" w:rsidRPr="00653BAC" w:rsidRDefault="00FF7F54">
            <w:pPr>
              <w:spacing w:after="1" w:line="0" w:lineRule="atLeast"/>
              <w:rPr>
                <w:rFonts w:ascii="Liberation Serif" w:hAnsi="Liberation Serif" w:cs="Liberation Serif"/>
              </w:rPr>
            </w:pPr>
          </w:p>
        </w:tc>
        <w:tc>
          <w:tcPr>
            <w:tcW w:w="2381" w:type="dxa"/>
            <w:vMerge/>
          </w:tcPr>
          <w:p w:rsidR="00FF7F54" w:rsidRPr="00653BAC" w:rsidRDefault="00FF7F54">
            <w:pPr>
              <w:spacing w:after="1" w:line="0" w:lineRule="atLeast"/>
              <w:rPr>
                <w:rFonts w:ascii="Liberation Serif" w:hAnsi="Liberation Serif" w:cs="Liberation Serif"/>
              </w:rPr>
            </w:pPr>
          </w:p>
        </w:tc>
        <w:tc>
          <w:tcPr>
            <w:tcW w:w="1814" w:type="dxa"/>
            <w:vMerge/>
          </w:tcPr>
          <w:p w:rsidR="00FF7F54" w:rsidRPr="00653BAC" w:rsidRDefault="00FF7F54">
            <w:pPr>
              <w:spacing w:after="1" w:line="0" w:lineRule="atLeast"/>
              <w:rPr>
                <w:rFonts w:ascii="Liberation Serif" w:hAnsi="Liberation Serif" w:cs="Liberation Serif"/>
              </w:rPr>
            </w:pPr>
          </w:p>
        </w:tc>
        <w:tc>
          <w:tcPr>
            <w:tcW w:w="1304" w:type="dxa"/>
            <w:vMerge/>
          </w:tcPr>
          <w:p w:rsidR="00FF7F54" w:rsidRPr="00653BAC" w:rsidRDefault="00FF7F54">
            <w:pPr>
              <w:spacing w:after="1" w:line="0" w:lineRule="atLeast"/>
              <w:rPr>
                <w:rFonts w:ascii="Liberation Serif" w:hAnsi="Liberation Serif" w:cs="Liberation Serif"/>
              </w:rPr>
            </w:pPr>
          </w:p>
        </w:tc>
        <w:tc>
          <w:tcPr>
            <w:tcW w:w="1757" w:type="dxa"/>
            <w:vMerge/>
          </w:tcPr>
          <w:p w:rsidR="00FF7F54" w:rsidRPr="00653BAC" w:rsidRDefault="00FF7F54">
            <w:pPr>
              <w:spacing w:after="1" w:line="0" w:lineRule="atLeast"/>
              <w:rPr>
                <w:rFonts w:ascii="Liberation Serif" w:hAnsi="Liberation Serif" w:cs="Liberation Serif"/>
              </w:rPr>
            </w:pP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гражданами коммунальных услуг в декабре предыдущего года</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декабре предыдущего года,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за декабрь предыдущего года по установленному на декабрь предыдущего года тарифу,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ресурса по дому</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расчетном периоде,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по установленному в расчетном периоде тарифу, руб.</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Предельный индекс, установленный на расчетный период</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в расчетном периоде по установленному тарифу с учетом предельного индекса,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превышения предельного индекса, руб.</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предоставленной гражданам меры социальной поддержки, руб.</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215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238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Эл/энергия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кВт</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Эл/энергия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кВт</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Отопление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Гкал</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ХВС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ГВС-носитель</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ГВС-нагрев</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Водоотведение</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Газ природный</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3</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8" w:name="P531"/>
      <w:bookmarkEnd w:id="8"/>
      <w:r w:rsidRPr="00653BAC">
        <w:rPr>
          <w:rFonts w:ascii="Liberation Serif" w:hAnsi="Liberation Serif" w:cs="Liberation Serif"/>
        </w:rPr>
        <w:t>РЕЕСТР</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предоставления в 201_ году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от платы за коммунальные услуги по </w:t>
      </w:r>
      <w:proofErr w:type="gramStart"/>
      <w:r w:rsidRPr="00653BAC">
        <w:rPr>
          <w:rFonts w:ascii="Liberation Serif" w:hAnsi="Liberation Serif" w:cs="Liberation Serif"/>
        </w:rPr>
        <w:t>многоквартирному</w:t>
      </w:r>
      <w:proofErr w:type="gramEnd"/>
      <w:r w:rsidRPr="00653BAC">
        <w:rPr>
          <w:rFonts w:ascii="Liberation Serif" w:hAnsi="Liberation Serif" w:cs="Liberation Serif"/>
        </w:rPr>
        <w:t xml:space="preserve"> (жилому)</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дому по лицевым счетам</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многоквартирного (жилого) дома)</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474"/>
        <w:gridCol w:w="2381"/>
        <w:gridCol w:w="1814"/>
        <w:gridCol w:w="1757"/>
        <w:gridCol w:w="1814"/>
        <w:gridCol w:w="1928"/>
        <w:gridCol w:w="1928"/>
        <w:gridCol w:w="1757"/>
        <w:gridCol w:w="1814"/>
        <w:gridCol w:w="1928"/>
        <w:gridCol w:w="1814"/>
        <w:gridCol w:w="1531"/>
        <w:gridCol w:w="1531"/>
        <w:gridCol w:w="2041"/>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N </w:t>
            </w:r>
            <w:proofErr w:type="gramStart"/>
            <w:r w:rsidRPr="00653BAC">
              <w:rPr>
                <w:rFonts w:ascii="Liberation Serif" w:hAnsi="Liberation Serif" w:cs="Liberation Serif"/>
              </w:rPr>
              <w:t>п</w:t>
            </w:r>
            <w:proofErr w:type="gramEnd"/>
            <w:r w:rsidRPr="00653BAC">
              <w:rPr>
                <w:rFonts w:ascii="Liberation Serif" w:hAnsi="Liberation Serif" w:cs="Liberation Serif"/>
              </w:rPr>
              <w:t>/п</w:t>
            </w:r>
          </w:p>
        </w:tc>
        <w:tc>
          <w:tcPr>
            <w:tcW w:w="1417"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N жилого помещения</w:t>
            </w:r>
          </w:p>
        </w:tc>
        <w:tc>
          <w:tcPr>
            <w:tcW w:w="147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Фамилия, инициалы гражданина</w:t>
            </w:r>
          </w:p>
        </w:tc>
        <w:tc>
          <w:tcPr>
            <w:tcW w:w="238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Количество зарегистрированных (проживающих) в жилом помещении граждан</w:t>
            </w:r>
          </w:p>
        </w:tc>
        <w:tc>
          <w:tcPr>
            <w:tcW w:w="181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коммунальной услуги</w:t>
            </w:r>
          </w:p>
        </w:tc>
        <w:tc>
          <w:tcPr>
            <w:tcW w:w="7427" w:type="dxa"/>
            <w:gridSpan w:val="4"/>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Базовый период (декабрь предыдущего года)</w:t>
            </w:r>
          </w:p>
        </w:tc>
        <w:tc>
          <w:tcPr>
            <w:tcW w:w="12416" w:type="dxa"/>
            <w:gridSpan w:val="7"/>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Расчетный период 201_ г.</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1417" w:type="dxa"/>
            <w:vMerge/>
          </w:tcPr>
          <w:p w:rsidR="00FF7F54" w:rsidRPr="00653BAC" w:rsidRDefault="00FF7F54">
            <w:pPr>
              <w:spacing w:after="1" w:line="0" w:lineRule="atLeast"/>
              <w:rPr>
                <w:rFonts w:ascii="Liberation Serif" w:hAnsi="Liberation Serif" w:cs="Liberation Serif"/>
              </w:rPr>
            </w:pPr>
          </w:p>
        </w:tc>
        <w:tc>
          <w:tcPr>
            <w:tcW w:w="1474" w:type="dxa"/>
            <w:vMerge/>
          </w:tcPr>
          <w:p w:rsidR="00FF7F54" w:rsidRPr="00653BAC" w:rsidRDefault="00FF7F54">
            <w:pPr>
              <w:spacing w:after="1" w:line="0" w:lineRule="atLeast"/>
              <w:rPr>
                <w:rFonts w:ascii="Liberation Serif" w:hAnsi="Liberation Serif" w:cs="Liberation Serif"/>
              </w:rPr>
            </w:pPr>
          </w:p>
        </w:tc>
        <w:tc>
          <w:tcPr>
            <w:tcW w:w="2381" w:type="dxa"/>
            <w:vMerge/>
          </w:tcPr>
          <w:p w:rsidR="00FF7F54" w:rsidRPr="00653BAC" w:rsidRDefault="00FF7F54">
            <w:pPr>
              <w:spacing w:after="1" w:line="0" w:lineRule="atLeast"/>
              <w:rPr>
                <w:rFonts w:ascii="Liberation Serif" w:hAnsi="Liberation Serif" w:cs="Liberation Serif"/>
              </w:rPr>
            </w:pPr>
          </w:p>
        </w:tc>
        <w:tc>
          <w:tcPr>
            <w:tcW w:w="1814" w:type="dxa"/>
            <w:vMerge/>
          </w:tcPr>
          <w:p w:rsidR="00FF7F54" w:rsidRPr="00653BAC" w:rsidRDefault="00FF7F54">
            <w:pPr>
              <w:spacing w:after="1" w:line="0" w:lineRule="atLeast"/>
              <w:rPr>
                <w:rFonts w:ascii="Liberation Serif" w:hAnsi="Liberation Serif" w:cs="Liberation Serif"/>
              </w:rPr>
            </w:pP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коммунальной услуги в декабре предыдущего года</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декабре 201_ года,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Начислено за декабрь предыдущего года по установленному на декабрь предыдущего года тарифу,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Совокупная плата за декабрь предыдущего года по </w:t>
            </w:r>
            <w:proofErr w:type="gramStart"/>
            <w:r w:rsidRPr="00653BAC">
              <w:rPr>
                <w:rFonts w:ascii="Liberation Serif" w:hAnsi="Liberation Serif" w:cs="Liberation Serif"/>
              </w:rPr>
              <w:t>установленному</w:t>
            </w:r>
            <w:proofErr w:type="gramEnd"/>
            <w:r w:rsidRPr="00653BAC">
              <w:rPr>
                <w:rFonts w:ascii="Liberation Serif" w:hAnsi="Liberation Serif" w:cs="Liberation Serif"/>
              </w:rPr>
              <w:t xml:space="preserve"> на декабрь 201_</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коммунальной услуги за расчетный период</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расчетном периоде,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по установленному в расчетном периоде тарифу, руб.</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Предельный индекс, установленный на расчетный период</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Совокупная плата за расчетный период, с учетом предельного индекса,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превышения предельного индекса, руб.</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предоставленной гражданину меры социальной поддержки, руб.</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41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47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238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 = 6 * 7</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 = 6 * 11</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 = 9 * 13</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 = 12 - 14</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э/энергия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э/энергия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Отопление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ХВС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ГВС-носитель</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ГВС-нагрев</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Водоотведение</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Газ природный</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vAlign w:val="center"/>
          </w:tcPr>
          <w:p w:rsidR="00FF7F54" w:rsidRPr="00653BAC" w:rsidRDefault="00FF7F54">
            <w:pPr>
              <w:pStyle w:val="ConsPlusNormal"/>
              <w:rPr>
                <w:rFonts w:ascii="Liberation Serif" w:hAnsi="Liberation Serif" w:cs="Liberation Serif"/>
              </w:rPr>
            </w:pPr>
          </w:p>
        </w:tc>
        <w:tc>
          <w:tcPr>
            <w:tcW w:w="1814" w:type="dxa"/>
            <w:vAlign w:val="center"/>
          </w:tcPr>
          <w:p w:rsidR="00FF7F54" w:rsidRPr="00653BAC" w:rsidRDefault="00FF7F54">
            <w:pPr>
              <w:pStyle w:val="ConsPlusNormal"/>
              <w:rPr>
                <w:rFonts w:ascii="Liberation Serif" w:hAnsi="Liberation Serif" w:cs="Liberation Serif"/>
              </w:rPr>
            </w:pPr>
          </w:p>
        </w:tc>
        <w:tc>
          <w:tcPr>
            <w:tcW w:w="1928" w:type="dxa"/>
            <w:vAlign w:val="center"/>
          </w:tcPr>
          <w:p w:rsidR="00FF7F54" w:rsidRPr="00653BAC" w:rsidRDefault="00FF7F54">
            <w:pPr>
              <w:pStyle w:val="ConsPlusNormal"/>
              <w:rPr>
                <w:rFonts w:ascii="Liberation Serif" w:hAnsi="Liberation Serif" w:cs="Liberation Serif"/>
              </w:rPr>
            </w:pPr>
          </w:p>
        </w:tc>
        <w:tc>
          <w:tcPr>
            <w:tcW w:w="1814" w:type="dxa"/>
            <w:vAlign w:val="center"/>
          </w:tcPr>
          <w:p w:rsidR="00FF7F54" w:rsidRPr="00653BAC" w:rsidRDefault="00FF7F54">
            <w:pPr>
              <w:pStyle w:val="ConsPlusNormal"/>
              <w:rPr>
                <w:rFonts w:ascii="Liberation Serif" w:hAnsi="Liberation Serif" w:cs="Liberation Serif"/>
              </w:rPr>
            </w:pPr>
          </w:p>
        </w:tc>
        <w:tc>
          <w:tcPr>
            <w:tcW w:w="1531" w:type="dxa"/>
            <w:vAlign w:val="center"/>
          </w:tcPr>
          <w:p w:rsidR="00FF7F54" w:rsidRPr="00653BAC" w:rsidRDefault="00FF7F54">
            <w:pPr>
              <w:pStyle w:val="ConsPlusNormal"/>
              <w:rPr>
                <w:rFonts w:ascii="Liberation Serif" w:hAnsi="Liberation Serif" w:cs="Liberation Serif"/>
              </w:rPr>
            </w:pPr>
          </w:p>
        </w:tc>
        <w:tc>
          <w:tcPr>
            <w:tcW w:w="1531" w:type="dxa"/>
            <w:vAlign w:val="center"/>
          </w:tcPr>
          <w:p w:rsidR="00FF7F54" w:rsidRPr="00653BAC" w:rsidRDefault="00FF7F54">
            <w:pPr>
              <w:pStyle w:val="ConsPlusNormal"/>
              <w:rPr>
                <w:rFonts w:ascii="Liberation Serif" w:hAnsi="Liberation Serif" w:cs="Liberation Serif"/>
              </w:rPr>
            </w:pPr>
          </w:p>
        </w:tc>
        <w:tc>
          <w:tcPr>
            <w:tcW w:w="2041" w:type="dxa"/>
            <w:vAlign w:val="center"/>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020D0" w:rsidRPr="00653BAC" w:rsidRDefault="00F020D0">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4</w:t>
      </w:r>
    </w:p>
    <w:p w:rsidR="00FF7F54" w:rsidRPr="00653BAC" w:rsidRDefault="00FF7F54" w:rsidP="007A3B96">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9" w:name="P844"/>
      <w:bookmarkEnd w:id="9"/>
      <w:r w:rsidRPr="00653BAC">
        <w:rPr>
          <w:rFonts w:ascii="Liberation Serif" w:hAnsi="Liberation Serif" w:cs="Liberation Serif"/>
        </w:rPr>
        <w:t>РЕЕСТР</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фактически произведенных расходов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предоставление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исполнителя коммунальных услуг)</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2608"/>
        <w:gridCol w:w="907"/>
        <w:gridCol w:w="1020"/>
        <w:gridCol w:w="680"/>
        <w:gridCol w:w="907"/>
        <w:gridCol w:w="680"/>
        <w:gridCol w:w="737"/>
        <w:gridCol w:w="737"/>
        <w:gridCol w:w="850"/>
        <w:gridCol w:w="1134"/>
        <w:gridCol w:w="1020"/>
        <w:gridCol w:w="964"/>
        <w:gridCol w:w="1020"/>
        <w:gridCol w:w="964"/>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N </w:t>
            </w:r>
            <w:proofErr w:type="gramStart"/>
            <w:r w:rsidRPr="00653BAC">
              <w:rPr>
                <w:rFonts w:ascii="Liberation Serif" w:hAnsi="Liberation Serif" w:cs="Liberation Serif"/>
              </w:rPr>
              <w:t>п</w:t>
            </w:r>
            <w:proofErr w:type="gramEnd"/>
            <w:r w:rsidRPr="00653BAC">
              <w:rPr>
                <w:rFonts w:ascii="Liberation Serif" w:hAnsi="Liberation Serif" w:cs="Liberation Serif"/>
              </w:rPr>
              <w:t>/п</w:t>
            </w:r>
          </w:p>
        </w:tc>
        <w:tc>
          <w:tcPr>
            <w:tcW w:w="113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дома</w:t>
            </w:r>
          </w:p>
        </w:tc>
        <w:tc>
          <w:tcPr>
            <w:tcW w:w="2608"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Численность проживающих (зарегистрированных) в жилом доме граждан, чел.</w:t>
            </w:r>
          </w:p>
        </w:tc>
        <w:tc>
          <w:tcPr>
            <w:tcW w:w="10656" w:type="dxa"/>
            <w:gridSpan w:val="12"/>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фактически представленной меры социальной поддержки за 201_ год, руб.</w:t>
            </w:r>
          </w:p>
        </w:tc>
        <w:tc>
          <w:tcPr>
            <w:tcW w:w="96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Итого за 201_ год, руб.</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1134" w:type="dxa"/>
            <w:vMerge/>
          </w:tcPr>
          <w:p w:rsidR="00FF7F54" w:rsidRPr="00653BAC" w:rsidRDefault="00FF7F54">
            <w:pPr>
              <w:spacing w:after="1" w:line="0" w:lineRule="atLeast"/>
              <w:rPr>
                <w:rFonts w:ascii="Liberation Serif" w:hAnsi="Liberation Serif" w:cs="Liberation Serif"/>
              </w:rPr>
            </w:pPr>
          </w:p>
        </w:tc>
        <w:tc>
          <w:tcPr>
            <w:tcW w:w="2608" w:type="dxa"/>
            <w:vMerge/>
          </w:tcPr>
          <w:p w:rsidR="00FF7F54" w:rsidRPr="00653BAC" w:rsidRDefault="00FF7F54">
            <w:pPr>
              <w:spacing w:after="1" w:line="0" w:lineRule="atLeast"/>
              <w:rPr>
                <w:rFonts w:ascii="Liberation Serif" w:hAnsi="Liberation Serif" w:cs="Liberation Serif"/>
              </w:rPr>
            </w:pP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январь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февраль</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март</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апрель</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май</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июнь</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июль</w:t>
            </w:r>
          </w:p>
        </w:tc>
        <w:tc>
          <w:tcPr>
            <w:tcW w:w="85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август</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сентябрь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октябрь</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ноябрь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декабрь</w:t>
            </w:r>
          </w:p>
        </w:tc>
        <w:tc>
          <w:tcPr>
            <w:tcW w:w="964" w:type="dxa"/>
            <w:vMerge/>
          </w:tcPr>
          <w:p w:rsidR="00FF7F54" w:rsidRPr="00653BAC" w:rsidRDefault="00FF7F54">
            <w:pPr>
              <w:spacing w:after="1" w:line="0" w:lineRule="atLeast"/>
              <w:rPr>
                <w:rFonts w:ascii="Liberation Serif" w:hAnsi="Liberation Serif" w:cs="Liberation Serif"/>
              </w:rPr>
            </w:pP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260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85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134" w:type="dxa"/>
          </w:tcPr>
          <w:p w:rsidR="00FF7F54" w:rsidRPr="00653BAC" w:rsidRDefault="00FF7F54">
            <w:pPr>
              <w:pStyle w:val="ConsPlusNormal"/>
              <w:rPr>
                <w:rFonts w:ascii="Liberation Serif" w:hAnsi="Liberation Serif" w:cs="Liberation Serif"/>
              </w:rPr>
            </w:pPr>
          </w:p>
        </w:tc>
        <w:tc>
          <w:tcPr>
            <w:tcW w:w="2608"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85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608"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85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vAlign w:val="center"/>
          </w:tcPr>
          <w:p w:rsidR="00FF7F54" w:rsidRPr="00653BAC" w:rsidRDefault="00FF7F54">
            <w:pPr>
              <w:pStyle w:val="ConsPlusNormal"/>
              <w:rPr>
                <w:rFonts w:ascii="Liberation Serif" w:hAnsi="Liberation Serif" w:cs="Liberation Serif"/>
              </w:rPr>
            </w:pP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5</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0" w:name="P935"/>
      <w:bookmarkEnd w:id="10"/>
      <w:r w:rsidRPr="00653BAC">
        <w:rPr>
          <w:rFonts w:ascii="Liberation Serif" w:hAnsi="Liberation Serif" w:cs="Liberation Serif"/>
        </w:rPr>
        <w:t>ИНФОРМАЦИЯ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 оснащении жилищного фонда приборами учета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на территории городского </w:t>
      </w:r>
      <w:proofErr w:type="gramStart"/>
      <w:r w:rsidRPr="00653BAC">
        <w:rPr>
          <w:rFonts w:ascii="Liberation Serif" w:hAnsi="Liberation Serif" w:cs="Liberation Serif"/>
        </w:rPr>
        <w:t>округа</w:t>
      </w:r>
      <w:proofErr w:type="gramEnd"/>
      <w:r w:rsidRPr="00653BAC">
        <w:rPr>
          <w:rFonts w:ascii="Liberation Serif" w:hAnsi="Liberation Serif" w:cs="Liberation Serif"/>
        </w:rPr>
        <w:t xml:space="preserve"> </w:t>
      </w:r>
      <w:r w:rsidR="00060A94" w:rsidRPr="00060A94">
        <w:rPr>
          <w:rFonts w:ascii="Liberation Serif" w:hAnsi="Liberation Serif" w:cs="Liberation Serif"/>
          <w:szCs w:val="22"/>
        </w:rPr>
        <w:t>ЗАТО Свободный</w:t>
      </w:r>
      <w:r w:rsidR="00060A94" w:rsidRPr="00653BAC">
        <w:rPr>
          <w:rFonts w:ascii="Liberation Serif" w:hAnsi="Liberation Serif" w:cs="Liberation Serif"/>
          <w:sz w:val="28"/>
          <w:szCs w:val="28"/>
        </w:rPr>
        <w:t xml:space="preserve"> </w:t>
      </w:r>
      <w:r w:rsidRPr="00653BAC">
        <w:rPr>
          <w:rFonts w:ascii="Liberation Serif" w:hAnsi="Liberation Serif" w:cs="Liberation Serif"/>
        </w:rPr>
        <w:t>в разрезе домов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 исполнителей коммунальных услуг, подавших заявление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получение субсидий на компенсацию затрат, связанных</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предоставлением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422"/>
        <w:gridCol w:w="1304"/>
        <w:gridCol w:w="1701"/>
      </w:tblGrid>
      <w:tr w:rsidR="00FF7F54" w:rsidRPr="00653BA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дома</w:t>
            </w:r>
          </w:p>
        </w:tc>
        <w:tc>
          <w:tcPr>
            <w:tcW w:w="4422"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Необходимость установки приборов учета в соответствии с действующим законодательством</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Наличие приборов учета</w:t>
            </w:r>
          </w:p>
        </w:tc>
        <w:tc>
          <w:tcPr>
            <w:tcW w:w="170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Примечание</w:t>
            </w:r>
          </w:p>
        </w:tc>
      </w:tr>
      <w:tr w:rsidR="00FF7F54" w:rsidRPr="00653BA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4422"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70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c>
          <w:tcPr>
            <w:tcW w:w="1644" w:type="dxa"/>
          </w:tcPr>
          <w:p w:rsidR="00FF7F54" w:rsidRPr="00653BAC" w:rsidRDefault="00FF7F54">
            <w:pPr>
              <w:pStyle w:val="ConsPlusNormal"/>
              <w:rPr>
                <w:rFonts w:ascii="Liberation Serif" w:hAnsi="Liberation Serif" w:cs="Liberation Serif"/>
              </w:rPr>
            </w:pPr>
          </w:p>
        </w:tc>
        <w:tc>
          <w:tcPr>
            <w:tcW w:w="4422"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0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Default="005B11FB">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Pr="00653BAC"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6</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Title"/>
        <w:jc w:val="center"/>
        <w:rPr>
          <w:rFonts w:ascii="Liberation Serif" w:hAnsi="Liberation Serif" w:cs="Liberation Serif"/>
        </w:rPr>
      </w:pPr>
      <w:bookmarkStart w:id="11" w:name="P974"/>
      <w:bookmarkEnd w:id="11"/>
      <w:r w:rsidRPr="00653BAC">
        <w:rPr>
          <w:rFonts w:ascii="Liberation Serif" w:hAnsi="Liberation Serif" w:cs="Liberation Serif"/>
        </w:rPr>
        <w:t>СОСТАВ</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КОМИССИИ ПО ПРОВЕРКЕ ПРЕДСТАВЛЕННЫХ ДОКУМЕНТОВ</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ДЛЯ ПРЕДОСТАВЛЕНИЯ СУБСИДИИ ИЗ БЮДЖЕТА</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 xml:space="preserve">ГОРОДСКОГО </w:t>
      </w:r>
      <w:proofErr w:type="gramStart"/>
      <w:r w:rsidRPr="00653BAC">
        <w:rPr>
          <w:rFonts w:ascii="Liberation Serif" w:hAnsi="Liberation Serif" w:cs="Liberation Serif"/>
        </w:rPr>
        <w:t>ОКРУГА</w:t>
      </w:r>
      <w:proofErr w:type="gramEnd"/>
      <w:r w:rsidRPr="00653BAC">
        <w:rPr>
          <w:rFonts w:ascii="Liberation Serif" w:hAnsi="Liberation Serif" w:cs="Liberation Serif"/>
        </w:rPr>
        <w:t xml:space="preserve"> </w:t>
      </w:r>
      <w:r w:rsidR="00CF2CFD">
        <w:rPr>
          <w:rFonts w:ascii="Liberation Serif" w:hAnsi="Liberation Serif" w:cs="Liberation Serif"/>
        </w:rPr>
        <w:t>ЗАТО СВОБОДНЫЙ</w:t>
      </w:r>
      <w:r w:rsidRPr="00653BAC">
        <w:rPr>
          <w:rFonts w:ascii="Liberation Serif" w:hAnsi="Liberation Serif" w:cs="Liberation Serif"/>
        </w:rPr>
        <w:t xml:space="preserve"> ОРГАНИЗАЦИЯМ ИЛИ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ИНДИВИДУАЛЬНЫМ ПРЕДПРИНИМАТЕЛЯМ, ЯВЛЯЮЩИМСЯ ИСПОЛНИТЕЛЯМИ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КОММУНАЛЬНЫХ УСЛУГ, В ЦЕЛЯХ ВОЗМЕЩЕНИЯ ЗАТРАТ, СВЯЗАННЫХ</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С ПРЕДОСТАВЛЕНИЕМ ГРАЖДАНАМ, ПРОЖИВАЮЩИМ НА ТЕРРИТОРИИ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 xml:space="preserve">ГОРОДСКОГО </w:t>
      </w:r>
      <w:proofErr w:type="gramStart"/>
      <w:r w:rsidRPr="00653BAC">
        <w:rPr>
          <w:rFonts w:ascii="Liberation Serif" w:hAnsi="Liberation Serif" w:cs="Liberation Serif"/>
        </w:rPr>
        <w:t>ОКРУГА</w:t>
      </w:r>
      <w:proofErr w:type="gramEnd"/>
      <w:r w:rsidRPr="00653BAC">
        <w:rPr>
          <w:rFonts w:ascii="Liberation Serif" w:hAnsi="Liberation Serif" w:cs="Liberation Serif"/>
        </w:rPr>
        <w:t xml:space="preserve"> </w:t>
      </w:r>
      <w:r w:rsidR="00CF2CFD">
        <w:rPr>
          <w:rFonts w:ascii="Liberation Serif" w:hAnsi="Liberation Serif" w:cs="Liberation Serif"/>
        </w:rPr>
        <w:t>ЗАТО СВОБОДНЫЙ</w:t>
      </w:r>
      <w:r w:rsidRPr="00653BAC">
        <w:rPr>
          <w:rFonts w:ascii="Liberation Serif" w:hAnsi="Liberation Serif" w:cs="Liberation Serif"/>
        </w:rPr>
        <w:t xml:space="preserve"> СОЦИАЛЬНОЙ ПОДДЕРЖКИ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Председатель комиссии:</w:t>
            </w:r>
          </w:p>
        </w:tc>
      </w:tr>
      <w:tr w:rsidR="00FF7F54" w:rsidRPr="00653BAC">
        <w:tc>
          <w:tcPr>
            <w:tcW w:w="2665" w:type="dxa"/>
            <w:tcBorders>
              <w:top w:val="nil"/>
              <w:left w:val="nil"/>
              <w:bottom w:val="nil"/>
              <w:right w:val="nil"/>
            </w:tcBorders>
          </w:tcPr>
          <w:p w:rsidR="00FF7F54" w:rsidRPr="00653BAC" w:rsidRDefault="00CF2CFD">
            <w:pPr>
              <w:pStyle w:val="ConsPlusNormal"/>
              <w:rPr>
                <w:rFonts w:ascii="Liberation Serif" w:hAnsi="Liberation Serif" w:cs="Liberation Serif"/>
              </w:rPr>
            </w:pPr>
            <w:r>
              <w:rPr>
                <w:rFonts w:ascii="Liberation Serif" w:hAnsi="Liberation Serif" w:cs="Liberation Serif"/>
              </w:rPr>
              <w:t>Заводская Татьяна Геннадьевна</w:t>
            </w:r>
          </w:p>
        </w:tc>
        <w:tc>
          <w:tcPr>
            <w:tcW w:w="340"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FF7F54" w:rsidRPr="00653BAC" w:rsidRDefault="00CF2CFD" w:rsidP="00060A94">
            <w:pPr>
              <w:pStyle w:val="ConsPlusNormal"/>
              <w:rPr>
                <w:rFonts w:ascii="Liberation Serif" w:hAnsi="Liberation Serif" w:cs="Liberation Serif"/>
              </w:rPr>
            </w:pPr>
            <w:r w:rsidRPr="00653BAC">
              <w:rPr>
                <w:rFonts w:ascii="Liberation Serif" w:hAnsi="Liberation Serif" w:cs="Liberation Serif"/>
              </w:rPr>
              <w:t xml:space="preserve">заместитель главы администрации городского </w:t>
            </w:r>
            <w:proofErr w:type="gramStart"/>
            <w:r w:rsidRPr="00653BAC">
              <w:rPr>
                <w:rFonts w:ascii="Liberation Serif" w:hAnsi="Liberation Serif" w:cs="Liberation Serif"/>
              </w:rPr>
              <w:t>округа</w:t>
            </w:r>
            <w:proofErr w:type="gramEnd"/>
            <w:r>
              <w:rPr>
                <w:rFonts w:ascii="Liberation Serif" w:hAnsi="Liberation Serif" w:cs="Liberation Serif"/>
              </w:rPr>
              <w:t xml:space="preserve"> ЗАТО Свободный</w:t>
            </w:r>
          </w:p>
        </w:tc>
      </w:tr>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Заместитель Председателя комиссии:</w:t>
            </w:r>
          </w:p>
        </w:tc>
      </w:tr>
      <w:tr w:rsidR="00FF7F54" w:rsidRPr="00653BAC">
        <w:tc>
          <w:tcPr>
            <w:tcW w:w="2665" w:type="dxa"/>
            <w:tcBorders>
              <w:top w:val="nil"/>
              <w:left w:val="nil"/>
              <w:bottom w:val="nil"/>
              <w:right w:val="nil"/>
            </w:tcBorders>
          </w:tcPr>
          <w:p w:rsidR="00FF7F54" w:rsidRPr="00653BAC" w:rsidRDefault="00CF2CFD">
            <w:pPr>
              <w:pStyle w:val="ConsPlusNormal"/>
              <w:rPr>
                <w:rFonts w:ascii="Liberation Serif" w:hAnsi="Liberation Serif" w:cs="Liberation Serif"/>
              </w:rPr>
            </w:pPr>
            <w:r>
              <w:rPr>
                <w:rFonts w:ascii="Liberation Serif" w:hAnsi="Liberation Serif" w:cs="Liberation Serif"/>
              </w:rPr>
              <w:t>Морозова Анастасия Валерьевна</w:t>
            </w:r>
          </w:p>
        </w:tc>
        <w:tc>
          <w:tcPr>
            <w:tcW w:w="340"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FF7F54" w:rsidRPr="00653BAC" w:rsidRDefault="0017690B" w:rsidP="00060A94">
            <w:pPr>
              <w:pStyle w:val="ConsPlusNormal"/>
              <w:rPr>
                <w:rFonts w:ascii="Liberation Serif" w:hAnsi="Liberation Serif" w:cs="Liberation Serif"/>
              </w:rPr>
            </w:pPr>
            <w:r>
              <w:rPr>
                <w:rFonts w:ascii="Liberation Serif" w:hAnsi="Liberation Serif" w:cs="Liberation Serif"/>
              </w:rPr>
              <w:t>в</w:t>
            </w:r>
            <w:r w:rsidR="00CF2CFD">
              <w:rPr>
                <w:rFonts w:ascii="Liberation Serif" w:hAnsi="Liberation Serif" w:cs="Liberation Serif"/>
              </w:rPr>
              <w:t>едущий специалист отдела городского хозяйства</w:t>
            </w:r>
            <w:r w:rsidR="00FF7F54" w:rsidRPr="00653BAC">
              <w:rPr>
                <w:rFonts w:ascii="Liberation Serif" w:hAnsi="Liberation Serif" w:cs="Liberation Serif"/>
              </w:rPr>
              <w:t xml:space="preserve"> </w:t>
            </w:r>
          </w:p>
        </w:tc>
      </w:tr>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Секретарь комиссии:</w:t>
            </w:r>
          </w:p>
        </w:tc>
      </w:tr>
      <w:tr w:rsidR="00242C00" w:rsidRPr="00653BAC">
        <w:tc>
          <w:tcPr>
            <w:tcW w:w="2665"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Pr>
                <w:rFonts w:ascii="Liberation Serif" w:hAnsi="Liberation Serif" w:cs="Liberation Serif"/>
              </w:rPr>
              <w:t>Шабанова Ирина Александровна</w:t>
            </w:r>
          </w:p>
        </w:tc>
        <w:tc>
          <w:tcPr>
            <w:tcW w:w="340" w:type="dxa"/>
            <w:tcBorders>
              <w:top w:val="nil"/>
              <w:left w:val="nil"/>
              <w:bottom w:val="nil"/>
              <w:right w:val="nil"/>
            </w:tcBorders>
          </w:tcPr>
          <w:p w:rsidR="00242C00" w:rsidRPr="00653BAC" w:rsidRDefault="00242C00" w:rsidP="009B07D3">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Pr>
                <w:rFonts w:ascii="Liberation Serif" w:hAnsi="Liberation Serif" w:cs="Liberation Serif"/>
              </w:rPr>
              <w:t>ведущий специалист подразделения социально-экономического развития</w:t>
            </w:r>
          </w:p>
        </w:tc>
      </w:tr>
      <w:tr w:rsidR="00242C00" w:rsidRPr="00653BAC">
        <w:tc>
          <w:tcPr>
            <w:tcW w:w="9071" w:type="dxa"/>
            <w:gridSpan w:val="3"/>
            <w:tcBorders>
              <w:top w:val="nil"/>
              <w:left w:val="nil"/>
              <w:bottom w:val="nil"/>
              <w:right w:val="nil"/>
            </w:tcBorders>
          </w:tcPr>
          <w:p w:rsidR="00242C00" w:rsidRPr="00653BAC" w:rsidRDefault="00242C00">
            <w:pPr>
              <w:pStyle w:val="ConsPlusNormal"/>
              <w:rPr>
                <w:rFonts w:ascii="Liberation Serif" w:hAnsi="Liberation Serif" w:cs="Liberation Serif"/>
              </w:rPr>
            </w:pPr>
            <w:r w:rsidRPr="00653BAC">
              <w:rPr>
                <w:rFonts w:ascii="Liberation Serif" w:hAnsi="Liberation Serif" w:cs="Liberation Serif"/>
              </w:rPr>
              <w:t>Члены комиссии:</w:t>
            </w:r>
          </w:p>
        </w:tc>
      </w:tr>
      <w:tr w:rsidR="00242C00" w:rsidRPr="00653BAC">
        <w:tc>
          <w:tcPr>
            <w:tcW w:w="2665" w:type="dxa"/>
            <w:tcBorders>
              <w:top w:val="nil"/>
              <w:left w:val="nil"/>
              <w:bottom w:val="nil"/>
              <w:right w:val="nil"/>
            </w:tcBorders>
          </w:tcPr>
          <w:p w:rsidR="00242C00" w:rsidRPr="00653BAC" w:rsidRDefault="00242C00">
            <w:pPr>
              <w:pStyle w:val="ConsPlusNormal"/>
              <w:rPr>
                <w:rFonts w:ascii="Liberation Serif" w:hAnsi="Liberation Serif" w:cs="Liberation Serif"/>
              </w:rPr>
            </w:pPr>
            <w:r>
              <w:rPr>
                <w:rFonts w:ascii="Liberation Serif" w:hAnsi="Liberation Serif" w:cs="Liberation Serif"/>
              </w:rPr>
              <w:t>Малых Марина Николаевна</w:t>
            </w:r>
          </w:p>
        </w:tc>
        <w:tc>
          <w:tcPr>
            <w:tcW w:w="340" w:type="dxa"/>
            <w:tcBorders>
              <w:top w:val="nil"/>
              <w:left w:val="nil"/>
              <w:bottom w:val="nil"/>
              <w:right w:val="nil"/>
            </w:tcBorders>
          </w:tcPr>
          <w:p w:rsidR="00242C00" w:rsidRPr="00653BAC" w:rsidRDefault="00242C00">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5270C7">
            <w:pPr>
              <w:pStyle w:val="ConsPlusNormal"/>
              <w:rPr>
                <w:rFonts w:ascii="Liberation Serif" w:hAnsi="Liberation Serif" w:cs="Liberation Serif"/>
              </w:rPr>
            </w:pPr>
            <w:r w:rsidRPr="00653BAC">
              <w:rPr>
                <w:rFonts w:ascii="Liberation Serif" w:hAnsi="Liberation Serif" w:cs="Liberation Serif"/>
              </w:rPr>
              <w:t xml:space="preserve">начальник </w:t>
            </w:r>
            <w:r>
              <w:rPr>
                <w:rFonts w:ascii="Liberation Serif" w:hAnsi="Liberation Serif" w:cs="Liberation Serif"/>
              </w:rPr>
              <w:t>ф</w:t>
            </w:r>
            <w:r w:rsidRPr="00653BAC">
              <w:rPr>
                <w:rFonts w:ascii="Liberation Serif" w:hAnsi="Liberation Serif" w:cs="Liberation Serif"/>
              </w:rPr>
              <w:t xml:space="preserve">инансового </w:t>
            </w:r>
            <w:r>
              <w:rPr>
                <w:rFonts w:ascii="Liberation Serif" w:hAnsi="Liberation Serif" w:cs="Liberation Serif"/>
              </w:rPr>
              <w:t>отдела</w:t>
            </w:r>
            <w:r w:rsidRPr="00653BAC">
              <w:rPr>
                <w:rFonts w:ascii="Liberation Serif" w:hAnsi="Liberation Serif" w:cs="Liberation Serif"/>
              </w:rPr>
              <w:t xml:space="preserve"> администрации городского </w:t>
            </w:r>
            <w:proofErr w:type="gramStart"/>
            <w:r w:rsidRPr="00653BAC">
              <w:rPr>
                <w:rFonts w:ascii="Liberation Serif" w:hAnsi="Liberation Serif" w:cs="Liberation Serif"/>
              </w:rPr>
              <w:t>округа</w:t>
            </w:r>
            <w:proofErr w:type="gramEnd"/>
            <w:r w:rsidRPr="00653BAC">
              <w:rPr>
                <w:rFonts w:ascii="Liberation Serif" w:hAnsi="Liberation Serif" w:cs="Liberation Serif"/>
              </w:rPr>
              <w:t xml:space="preserve"> </w:t>
            </w:r>
            <w:r>
              <w:rPr>
                <w:rFonts w:ascii="Liberation Serif" w:hAnsi="Liberation Serif" w:cs="Liberation Serif"/>
              </w:rPr>
              <w:t>ЗАТО Свободный</w:t>
            </w:r>
          </w:p>
        </w:tc>
      </w:tr>
      <w:tr w:rsidR="00242C00" w:rsidRPr="00653BAC">
        <w:tc>
          <w:tcPr>
            <w:tcW w:w="2665" w:type="dxa"/>
            <w:tcBorders>
              <w:top w:val="nil"/>
              <w:left w:val="nil"/>
              <w:bottom w:val="nil"/>
              <w:right w:val="nil"/>
            </w:tcBorders>
          </w:tcPr>
          <w:p w:rsidR="00242C00" w:rsidRPr="00653BAC" w:rsidRDefault="00242C00">
            <w:pPr>
              <w:pStyle w:val="ConsPlusNormal"/>
              <w:rPr>
                <w:rFonts w:ascii="Liberation Serif" w:hAnsi="Liberation Serif" w:cs="Liberation Serif"/>
              </w:rPr>
            </w:pPr>
            <w:proofErr w:type="spellStart"/>
            <w:r>
              <w:rPr>
                <w:rFonts w:ascii="Liberation Serif" w:hAnsi="Liberation Serif" w:cs="Liberation Serif"/>
              </w:rPr>
              <w:t>Мисько</w:t>
            </w:r>
            <w:proofErr w:type="spellEnd"/>
            <w:r>
              <w:rPr>
                <w:rFonts w:ascii="Liberation Serif" w:hAnsi="Liberation Serif" w:cs="Liberation Serif"/>
              </w:rPr>
              <w:t xml:space="preserve"> Елена Александровна</w:t>
            </w:r>
          </w:p>
        </w:tc>
        <w:tc>
          <w:tcPr>
            <w:tcW w:w="340" w:type="dxa"/>
            <w:tcBorders>
              <w:top w:val="nil"/>
              <w:left w:val="nil"/>
              <w:bottom w:val="nil"/>
              <w:right w:val="nil"/>
            </w:tcBorders>
          </w:tcPr>
          <w:p w:rsidR="00242C00" w:rsidRPr="00653BAC" w:rsidRDefault="00242C00">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060A94">
            <w:pPr>
              <w:pStyle w:val="ConsPlusNormal"/>
              <w:rPr>
                <w:rFonts w:ascii="Liberation Serif" w:hAnsi="Liberation Serif" w:cs="Liberation Serif"/>
              </w:rPr>
            </w:pPr>
            <w:r>
              <w:rPr>
                <w:rFonts w:ascii="Liberation Serif" w:hAnsi="Liberation Serif" w:cs="Liberation Serif"/>
              </w:rPr>
              <w:t>главный специалист подразделения правового обеспечения</w:t>
            </w:r>
            <w:r w:rsidRPr="00653BAC">
              <w:rPr>
                <w:rFonts w:ascii="Liberation Serif" w:hAnsi="Liberation Serif" w:cs="Liberation Serif"/>
              </w:rPr>
              <w:t xml:space="preserve"> </w:t>
            </w:r>
          </w:p>
        </w:tc>
      </w:tr>
      <w:tr w:rsidR="00242C00" w:rsidRPr="00653BAC">
        <w:tc>
          <w:tcPr>
            <w:tcW w:w="2665" w:type="dxa"/>
            <w:tcBorders>
              <w:top w:val="nil"/>
              <w:left w:val="nil"/>
              <w:bottom w:val="nil"/>
              <w:right w:val="nil"/>
            </w:tcBorders>
          </w:tcPr>
          <w:p w:rsidR="00242C00" w:rsidRPr="00653BAC" w:rsidRDefault="00242C00" w:rsidP="009E061D">
            <w:pPr>
              <w:pStyle w:val="ConsPlusNormal"/>
              <w:rPr>
                <w:rFonts w:ascii="Liberation Serif" w:hAnsi="Liberation Serif" w:cs="Liberation Serif"/>
              </w:rPr>
            </w:pPr>
            <w:r>
              <w:rPr>
                <w:rFonts w:ascii="Liberation Serif" w:hAnsi="Liberation Serif" w:cs="Liberation Serif"/>
              </w:rPr>
              <w:t>Рыжкова Светлана Федоровна</w:t>
            </w:r>
          </w:p>
        </w:tc>
        <w:tc>
          <w:tcPr>
            <w:tcW w:w="340" w:type="dxa"/>
            <w:tcBorders>
              <w:top w:val="nil"/>
              <w:left w:val="nil"/>
              <w:bottom w:val="nil"/>
              <w:right w:val="nil"/>
            </w:tcBorders>
          </w:tcPr>
          <w:p w:rsidR="00242C00" w:rsidRPr="00653BAC" w:rsidRDefault="00242C00" w:rsidP="009E061D">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E061D">
            <w:pPr>
              <w:pStyle w:val="ConsPlusNormal"/>
              <w:rPr>
                <w:rFonts w:ascii="Liberation Serif" w:hAnsi="Liberation Serif" w:cs="Liberation Serif"/>
              </w:rPr>
            </w:pPr>
            <w:r w:rsidRPr="00653BAC">
              <w:rPr>
                <w:rFonts w:ascii="Liberation Serif" w:hAnsi="Liberation Serif" w:cs="Liberation Serif"/>
              </w:rPr>
              <w:t xml:space="preserve">начальник отдела бухгалтерского учета и </w:t>
            </w:r>
            <w:r>
              <w:rPr>
                <w:rFonts w:ascii="Liberation Serif" w:hAnsi="Liberation Serif" w:cs="Liberation Serif"/>
              </w:rPr>
              <w:t>финансов</w:t>
            </w:r>
          </w:p>
        </w:tc>
      </w:tr>
      <w:tr w:rsidR="00242C00" w:rsidRPr="00653BAC">
        <w:tc>
          <w:tcPr>
            <w:tcW w:w="2665"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proofErr w:type="spellStart"/>
            <w:r>
              <w:rPr>
                <w:rFonts w:ascii="Liberation Serif" w:hAnsi="Liberation Serif" w:cs="Liberation Serif"/>
              </w:rPr>
              <w:t>Мурадимова</w:t>
            </w:r>
            <w:proofErr w:type="spellEnd"/>
            <w:r>
              <w:rPr>
                <w:rFonts w:ascii="Liberation Serif" w:hAnsi="Liberation Serif" w:cs="Liberation Serif"/>
              </w:rPr>
              <w:t xml:space="preserve"> </w:t>
            </w:r>
            <w:proofErr w:type="spellStart"/>
            <w:r>
              <w:rPr>
                <w:rFonts w:ascii="Liberation Serif" w:hAnsi="Liberation Serif" w:cs="Liberation Serif"/>
              </w:rPr>
              <w:t>Радмила</w:t>
            </w:r>
            <w:proofErr w:type="spellEnd"/>
            <w:r>
              <w:rPr>
                <w:rFonts w:ascii="Liberation Serif" w:hAnsi="Liberation Serif" w:cs="Liberation Serif"/>
              </w:rPr>
              <w:t xml:space="preserve"> </w:t>
            </w:r>
            <w:proofErr w:type="spellStart"/>
            <w:r>
              <w:rPr>
                <w:rFonts w:ascii="Liberation Serif" w:hAnsi="Liberation Serif" w:cs="Liberation Serif"/>
              </w:rPr>
              <w:t>Ильшатовна</w:t>
            </w:r>
            <w:proofErr w:type="spellEnd"/>
          </w:p>
        </w:tc>
        <w:tc>
          <w:tcPr>
            <w:tcW w:w="340" w:type="dxa"/>
            <w:tcBorders>
              <w:top w:val="nil"/>
              <w:left w:val="nil"/>
              <w:bottom w:val="nil"/>
              <w:right w:val="nil"/>
            </w:tcBorders>
          </w:tcPr>
          <w:p w:rsidR="00242C00" w:rsidRPr="00653BAC" w:rsidRDefault="00242C00" w:rsidP="009B07D3">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sidRPr="00653BAC">
              <w:rPr>
                <w:rFonts w:ascii="Liberation Serif" w:hAnsi="Liberation Serif" w:cs="Liberation Serif"/>
              </w:rPr>
              <w:t xml:space="preserve">специалист 1 категории отдела </w:t>
            </w:r>
            <w:r>
              <w:rPr>
                <w:rFonts w:ascii="Liberation Serif" w:hAnsi="Liberation Serif" w:cs="Liberation Serif"/>
              </w:rPr>
              <w:t>городского хозяйства</w:t>
            </w:r>
            <w:r w:rsidRPr="00653BAC">
              <w:rPr>
                <w:rFonts w:ascii="Liberation Serif" w:hAnsi="Liberation Serif" w:cs="Liberation Serif"/>
              </w:rPr>
              <w:t xml:space="preserve"> </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Default="00FF7F5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bookmarkStart w:id="12" w:name="_GoBack"/>
      <w:bookmarkEnd w:id="12"/>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Pr="00653BAC" w:rsidRDefault="00060A9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7</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3" w:name="P1039"/>
      <w:bookmarkEnd w:id="13"/>
      <w:r w:rsidRPr="00653BAC">
        <w:rPr>
          <w:rFonts w:ascii="Liberation Serif" w:hAnsi="Liberation Serif" w:cs="Liberation Serif"/>
        </w:rPr>
        <w:t>СОГЛАШЕНИЕ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предоставлении и использовании субсидии в целях</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возмещения затрат, связанных с предоставлением гражданам</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меры социальной поддержки по частичному освобождению</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 платы за коммунальные услуги</w:t>
      </w:r>
    </w:p>
    <w:p w:rsidR="00FF7F54" w:rsidRPr="00653BAC" w:rsidRDefault="00FF7F54">
      <w:pPr>
        <w:pStyle w:val="ConsPlusNormal"/>
        <w:rPr>
          <w:rFonts w:ascii="Liberation Serif" w:hAnsi="Liberation Serif" w:cs="Liberation Serif"/>
        </w:rPr>
      </w:pPr>
    </w:p>
    <w:p w:rsidR="00FF7F54" w:rsidRPr="00060A94" w:rsidRDefault="00FF7F54">
      <w:pPr>
        <w:pStyle w:val="ConsPlusNormal"/>
        <w:ind w:firstLine="540"/>
        <w:jc w:val="both"/>
        <w:rPr>
          <w:rFonts w:ascii="Liberation Serif" w:hAnsi="Liberation Serif" w:cs="Liberation Serif"/>
          <w:szCs w:val="22"/>
        </w:rPr>
      </w:pPr>
      <w:proofErr w:type="gramStart"/>
      <w:r w:rsidRPr="00060A94">
        <w:rPr>
          <w:rFonts w:ascii="Liberation Serif" w:hAnsi="Liberation Serif" w:cs="Liberation Serif"/>
          <w:szCs w:val="22"/>
        </w:rPr>
        <w:t xml:space="preserve">Администрация городского округа </w:t>
      </w:r>
      <w:r w:rsidR="00060A94" w:rsidRP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именуемое в дальнейшем "Администрация", в лице ___________________________________________ действующего на основании ___________________________________________ с одной стороны, и __________________________________________, именуемое в дальнейшем "Исполнитель" в лице ___________________________, действующего на основании ______________, с другой стороны, вместе именуемые "Стороны", руководствуясь </w:t>
      </w:r>
      <w:hyperlink w:anchor="P36" w:history="1">
        <w:r w:rsidRPr="00060A94">
          <w:rPr>
            <w:rFonts w:ascii="Liberation Serif" w:hAnsi="Liberation Serif" w:cs="Liberation Serif"/>
            <w:color w:val="0000FF"/>
            <w:szCs w:val="22"/>
          </w:rPr>
          <w:t>Порядком</w:t>
        </w:r>
      </w:hyperlink>
      <w:r w:rsidRPr="00060A94">
        <w:rPr>
          <w:rFonts w:ascii="Liberation Serif" w:hAnsi="Liberation Serif" w:cs="Liberation Serif"/>
          <w:szCs w:val="22"/>
        </w:rPr>
        <w:t xml:space="preserve"> предоставления субсидий из бюджета городского округа </w:t>
      </w:r>
      <w:r w:rsidR="00060A94">
        <w:rPr>
          <w:rFonts w:ascii="Liberation Serif" w:hAnsi="Liberation Serif" w:cs="Liberation Serif"/>
          <w:szCs w:val="22"/>
        </w:rPr>
        <w:t>ЗАТО Свободный</w:t>
      </w:r>
      <w:r w:rsidRPr="00060A94">
        <w:rPr>
          <w:rFonts w:ascii="Liberation Serif" w:hAnsi="Liberation Serif" w:cs="Liberation Serif"/>
          <w:szCs w:val="22"/>
        </w:rPr>
        <w:t>,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w:t>
      </w:r>
      <w:proofErr w:type="gramEnd"/>
      <w:r w:rsidRPr="00060A94">
        <w:rPr>
          <w:rFonts w:ascii="Liberation Serif" w:hAnsi="Liberation Serif" w:cs="Liberation Serif"/>
          <w:szCs w:val="22"/>
        </w:rPr>
        <w:t xml:space="preserve"> на территории городского </w:t>
      </w:r>
      <w:proofErr w:type="gramStart"/>
      <w:r w:rsidRPr="00060A94">
        <w:rPr>
          <w:rFonts w:ascii="Liberation Serif" w:hAnsi="Liberation Serif" w:cs="Liberation Serif"/>
          <w:szCs w:val="22"/>
        </w:rPr>
        <w:t>округа</w:t>
      </w:r>
      <w:proofErr w:type="gramEnd"/>
      <w:r w:rsidRPr="00060A94">
        <w:rPr>
          <w:rFonts w:ascii="Liberation Serif" w:hAnsi="Liberation Serif" w:cs="Liberation Serif"/>
          <w:szCs w:val="22"/>
        </w:rPr>
        <w:t xml:space="preserve"> </w:t>
      </w:r>
      <w:r w:rsid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меры социальной поддержки по частичному освобождению от платы за коммунальные услуги, утвержденным постановлением администрации городского округа </w:t>
      </w:r>
      <w:r w:rsidR="00060A94">
        <w:rPr>
          <w:rFonts w:ascii="Liberation Serif" w:hAnsi="Liberation Serif" w:cs="Liberation Serif"/>
          <w:szCs w:val="22"/>
        </w:rPr>
        <w:t>ЗАТО Свободный</w:t>
      </w:r>
      <w:r w:rsidR="00060A94" w:rsidRPr="00060A94">
        <w:rPr>
          <w:rFonts w:ascii="Liberation Serif" w:hAnsi="Liberation Serif" w:cs="Liberation Serif"/>
          <w:szCs w:val="22"/>
        </w:rPr>
        <w:t xml:space="preserve"> </w:t>
      </w:r>
      <w:r w:rsidRPr="00060A94">
        <w:rPr>
          <w:rFonts w:ascii="Liberation Serif" w:hAnsi="Liberation Serif" w:cs="Liberation Serif"/>
          <w:szCs w:val="22"/>
        </w:rPr>
        <w:t>от ___________ года N ____, заключили настоящее соглашение о нижеследующем:</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1. Предмет соглашения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1.1. Предметом настоящего Соглашения является предоставление субсидии на возмещение затрат, связанных с предоставлением в 20</w:t>
      </w:r>
      <w:r w:rsidR="00060A94">
        <w:rPr>
          <w:rFonts w:ascii="Liberation Serif" w:hAnsi="Liberation Serif" w:cs="Liberation Serif"/>
          <w:szCs w:val="22"/>
        </w:rPr>
        <w:t>2</w:t>
      </w:r>
      <w:r w:rsidRPr="00060A94">
        <w:rPr>
          <w:rFonts w:ascii="Liberation Serif" w:hAnsi="Liberation Serif" w:cs="Liberation Serif"/>
          <w:szCs w:val="22"/>
        </w:rPr>
        <w:t>_ году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1.2. </w:t>
      </w:r>
      <w:proofErr w:type="gramStart"/>
      <w:r w:rsidRPr="00060A94">
        <w:rPr>
          <w:rFonts w:ascii="Liberation Serif" w:hAnsi="Liberation Serif" w:cs="Liberation Serif"/>
          <w:szCs w:val="22"/>
        </w:rPr>
        <w:t xml:space="preserve">Заключение настоящего Соглашения означает согласие Получателя на осуществление Главным распорядителем и Финансовым управлением администрации городского округа </w:t>
      </w:r>
      <w:r w:rsid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проверок соблюдения Получателем условий, целей и порядка предоставления субсидии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w:t>
      </w:r>
      <w:proofErr w:type="gramEnd"/>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2. Условия предоставления субсидии</w:t>
      </w:r>
    </w:p>
    <w:p w:rsidR="00FF7F54" w:rsidRPr="00060A94" w:rsidRDefault="00FF7F54">
      <w:pPr>
        <w:pStyle w:val="ConsPlusNonformat"/>
        <w:spacing w:before="200"/>
        <w:jc w:val="both"/>
        <w:rPr>
          <w:rFonts w:ascii="Liberation Serif" w:hAnsi="Liberation Serif" w:cs="Liberation Serif"/>
          <w:sz w:val="22"/>
          <w:szCs w:val="22"/>
        </w:rPr>
      </w:pPr>
      <w:r w:rsidRPr="00060A94">
        <w:rPr>
          <w:rFonts w:ascii="Liberation Serif" w:hAnsi="Liberation Serif" w:cs="Liberation Serif"/>
          <w:sz w:val="22"/>
          <w:szCs w:val="22"/>
        </w:rPr>
        <w:t xml:space="preserve">    2.1. Субсидия в сумме _________________________________________________</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руб. ______________________________________________________________________</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 xml:space="preserve">                             (сумма прописью)</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предоставляется   Получателю   в   порядке,   установленном  постановлением</w:t>
      </w:r>
    </w:p>
    <w:p w:rsidR="00FF7F54" w:rsidRPr="00060A94" w:rsidRDefault="00FF7F54">
      <w:pPr>
        <w:pStyle w:val="ConsPlusNonformat"/>
        <w:jc w:val="both"/>
        <w:rPr>
          <w:rFonts w:ascii="Liberation Serif" w:hAnsi="Liberation Serif" w:cs="Liberation Serif"/>
          <w:sz w:val="22"/>
          <w:szCs w:val="22"/>
        </w:rPr>
      </w:pPr>
      <w:proofErr w:type="gramStart"/>
      <w:r w:rsidRPr="00060A94">
        <w:rPr>
          <w:rFonts w:ascii="Liberation Serif" w:hAnsi="Liberation Serif" w:cs="Liberation Serif"/>
          <w:sz w:val="22"/>
          <w:szCs w:val="22"/>
        </w:rPr>
        <w:t xml:space="preserve">администрации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от _____________ N ______ "Об</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утверждении  Порядка  предоставления  субсидий из бюджета городского округа</w:t>
      </w:r>
      <w:r w:rsidR="00060A94" w:rsidRPr="00060A94">
        <w:rPr>
          <w:rFonts w:ascii="Liberation Serif" w:hAnsi="Liberation Serif" w:cs="Liberation Serif"/>
          <w:sz w:val="22"/>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исполнителям  коммунальных  услуг в целях возмещения затрат,</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связанных с предоставлением гражданам, проживающим на территории городского</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 xml:space="preserve">округа  </w:t>
      </w:r>
      <w:r w:rsidR="00CF2CFD">
        <w:rPr>
          <w:rFonts w:ascii="Liberation Serif" w:hAnsi="Liberation Serif" w:cs="Liberation Serif"/>
          <w:szCs w:val="22"/>
        </w:rPr>
        <w:t>ЗАТО Свободный</w:t>
      </w:r>
      <w:r w:rsidRPr="00060A94">
        <w:rPr>
          <w:rFonts w:ascii="Liberation Serif" w:hAnsi="Liberation Serif" w:cs="Liberation Serif"/>
          <w:sz w:val="22"/>
          <w:szCs w:val="22"/>
        </w:rPr>
        <w:t>, меры социальной поддержки по частичному освобождению</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от   платы   за   коммунальные  услуги"  (далее  -  Порядок  предоставления</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исполнителям коммунальных услуг субсидий).</w:t>
      </w:r>
      <w:proofErr w:type="gramEnd"/>
    </w:p>
    <w:p w:rsidR="00FF7F54" w:rsidRPr="00060A94" w:rsidRDefault="00FF7F54">
      <w:pPr>
        <w:pStyle w:val="ConsPlusNormal"/>
        <w:ind w:firstLine="540"/>
        <w:jc w:val="both"/>
        <w:rPr>
          <w:rFonts w:ascii="Liberation Serif" w:hAnsi="Liberation Serif" w:cs="Liberation Serif"/>
          <w:szCs w:val="22"/>
        </w:rPr>
      </w:pPr>
      <w:r w:rsidRPr="00060A94">
        <w:rPr>
          <w:rFonts w:ascii="Liberation Serif" w:hAnsi="Liberation Serif" w:cs="Liberation Serif"/>
          <w:szCs w:val="22"/>
        </w:rPr>
        <w:t xml:space="preserve">2.2. Субсидия предоставляется из бюджета городского </w:t>
      </w:r>
      <w:proofErr w:type="gramStart"/>
      <w:r w:rsidRPr="00060A94">
        <w:rPr>
          <w:rFonts w:ascii="Liberation Serif" w:hAnsi="Liberation Serif" w:cs="Liberation Serif"/>
          <w:szCs w:val="22"/>
        </w:rPr>
        <w:t>округа</w:t>
      </w:r>
      <w:proofErr w:type="gramEnd"/>
      <w:r w:rsidRPr="00060A94">
        <w:rPr>
          <w:rFonts w:ascii="Liberation Serif" w:hAnsi="Liberation Serif" w:cs="Liberation Serif"/>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организациям или индивидуальным предпринимателям за счет и в пределах средств областного бюджета, предоставленных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2.3. Сумма денежных средств, подлежащих перечислению Главным распорядителем, установлена распоряжением администрации городского </w:t>
      </w:r>
      <w:proofErr w:type="gramStart"/>
      <w:r w:rsidRPr="00060A94">
        <w:rPr>
          <w:rFonts w:ascii="Liberation Serif" w:hAnsi="Liberation Serif" w:cs="Liberation Serif"/>
          <w:szCs w:val="22"/>
        </w:rPr>
        <w:t>округа</w:t>
      </w:r>
      <w:proofErr w:type="gramEnd"/>
      <w:r w:rsidRPr="00060A94">
        <w:rPr>
          <w:rFonts w:ascii="Liberation Serif" w:hAnsi="Liberation Serif" w:cs="Liberation Serif"/>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от ____________ N ____.</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2.4. Условия предоставления Субсидии: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lastRenderedPageBreak/>
        <w:t xml:space="preserve">2.4.1. Получатель в 201_ году предоставлял гражданам меры социальной поддержки </w:t>
      </w:r>
      <w:proofErr w:type="gramStart"/>
      <w:r w:rsidRPr="00060A94">
        <w:rPr>
          <w:rFonts w:ascii="Liberation Serif" w:hAnsi="Liberation Serif" w:cs="Liberation Serif"/>
          <w:szCs w:val="22"/>
        </w:rPr>
        <w:t>по частичному освобождению от платы за коммунальные услуги в связи с применением</w:t>
      </w:r>
      <w:proofErr w:type="gramEnd"/>
      <w:r w:rsidRPr="00060A94">
        <w:rPr>
          <w:rFonts w:ascii="Liberation Serif" w:hAnsi="Liberation Serif" w:cs="Liberation Serif"/>
          <w:szCs w:val="22"/>
        </w:rPr>
        <w:t xml:space="preserve"> предельных индексов изменения размера платы, установленных Указом Губернатора Свердловской области.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2.4.2. Наличие у Получателя недополученных доходов, возникших при предоставлении в 201_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3. Права и обязанности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3.1. Главный распорядитель обязуется в пределах лимитов бюджетных обязательств перечислить на расчетный счет Получателя Субсидию на возмещение затрат, связанных с предоставлением в 201_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 Главный распорядитель имеет право:</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3.2.1. В случае неисполнения Получателем условий или обязательств, установленных настоящим Соглашением и Порядком предоставления исполнителям коммунальных услуг субсидий, принять решение о приостановлении либо прекращении перечислений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3.2.2. Размещать информацию, связанную с реализацией настоящего Соглашения, в средствах массовой информации.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3.2.3. Запрашивать у Получателя информацию и документы, связанные с реализацией настоящего Соглашения.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3.3. Получатель обязуется: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3.3.1. Вернуть в бюджет городского </w:t>
      </w:r>
      <w:proofErr w:type="gramStart"/>
      <w:r w:rsidRPr="00060A94">
        <w:rPr>
          <w:rFonts w:ascii="Liberation Serif" w:hAnsi="Liberation Serif" w:cs="Liberation Serif"/>
          <w:szCs w:val="22"/>
        </w:rPr>
        <w:t>округа</w:t>
      </w:r>
      <w:proofErr w:type="gramEnd"/>
      <w:r w:rsidRPr="00060A94">
        <w:rPr>
          <w:rFonts w:ascii="Liberation Serif" w:hAnsi="Liberation Serif" w:cs="Liberation Serif"/>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Субсидию в случае выявления нарушений при проведении проверок, в сроки установленные Порядком предоставления исполнителям коммунальных услуг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3.3.2. Незамедлительно уведомить Главного распорядителя путем направления письменного извещения в случае изменения платежных реквизитов.</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3.3.3. Вернуть в бюджет городского </w:t>
      </w:r>
      <w:proofErr w:type="gramStart"/>
      <w:r w:rsidRPr="00060A94">
        <w:rPr>
          <w:rFonts w:ascii="Liberation Serif" w:hAnsi="Liberation Serif" w:cs="Liberation Serif"/>
          <w:szCs w:val="22"/>
        </w:rPr>
        <w:t>округа</w:t>
      </w:r>
      <w:proofErr w:type="gramEnd"/>
      <w:r w:rsidRPr="00060A94">
        <w:rPr>
          <w:rFonts w:ascii="Liberation Serif" w:hAnsi="Liberation Serif" w:cs="Liberation Serif"/>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Субсидию, если Субсидия не использована на 31 декабря отчетного финансового года или использована не в полном объеме, в сроки установленные Порядком предоставления исполнителям коммунальных услугах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3.4. Получатель имеет право:</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3.4.1. Обращаться к Главному распорядителю за оказанием консультационной и методической помощи по вопросам, связанным, с выполнением условий настоящего Соглашения.</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4. Ответственность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5. Порядок разрешения споров</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5.1.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порядке, установленном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lastRenderedPageBreak/>
        <w:t>6. Заключительные положения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6.1.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6.2. Настоящее Соглашение составлено в двух экземплярах, имеющих равную юридическую силу, по одному для каждой из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6.3. Приложения к настоящему Соглашению являются его неотъемлемой частью.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6.4. Стороны имеют право вносить изменения в настоящее Соглашение в порядке, предусмотренном законодательством Российской Федерации.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6.5. Изменения, внесенные в настоящее Соглашение, являются неотъемлемой частью настоящего Соглашения с момента подписания Сторонами соответствующих соглашений к настоящему Соглашению.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6.6. Основанием для расторжения Соглашения в одностороннем порядке по инициативе Главного распорядителя является отказ Получателя представить по требованию Главного распорядителя первичные документы при осуществлении проверки.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6.7. Взаимоотношения Сторон, не урегулированные настоящим Соглашением, регламентируются в соответствии с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7. Юридические адреса, реквизиты и подписи</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701"/>
      </w:tblGrid>
      <w:tr w:rsidR="00FF7F54" w:rsidRPr="00653BAC">
        <w:tc>
          <w:tcPr>
            <w:tcW w:w="4876"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Администрация городского </w:t>
            </w:r>
            <w:proofErr w:type="gramStart"/>
            <w:r w:rsidRPr="00653BAC">
              <w:rPr>
                <w:rFonts w:ascii="Liberation Serif" w:hAnsi="Liberation Serif" w:cs="Liberation Serif"/>
              </w:rPr>
              <w:t>округа</w:t>
            </w:r>
            <w:proofErr w:type="gramEnd"/>
            <w:r w:rsidRPr="00653BAC">
              <w:rPr>
                <w:rFonts w:ascii="Liberation Serif" w:hAnsi="Liberation Serif" w:cs="Liberation Serif"/>
              </w:rPr>
              <w:t xml:space="preserve"> </w:t>
            </w:r>
            <w:r w:rsidR="00CF2CFD">
              <w:rPr>
                <w:rFonts w:ascii="Liberation Serif" w:hAnsi="Liberation Serif" w:cs="Liberation Serif"/>
                <w:szCs w:val="22"/>
              </w:rPr>
              <w:t>ЗАТО Свободный</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Свердловская обл., 6247</w:t>
            </w:r>
            <w:r w:rsidR="0017690B">
              <w:rPr>
                <w:rFonts w:ascii="Liberation Serif" w:hAnsi="Liberation Serif" w:cs="Liberation Serif"/>
              </w:rPr>
              <w:t>90</w:t>
            </w:r>
            <w:r w:rsidRPr="00653BAC">
              <w:rPr>
                <w:rFonts w:ascii="Liberation Serif" w:hAnsi="Liberation Serif" w:cs="Liberation Serif"/>
              </w:rPr>
              <w:t>,</w:t>
            </w:r>
            <w:r w:rsidR="0017690B">
              <w:rPr>
                <w:rFonts w:ascii="Liberation Serif" w:hAnsi="Liberation Serif" w:cs="Liberation Serif"/>
              </w:rPr>
              <w:t>п</w:t>
            </w:r>
            <w:r w:rsidRPr="00653BAC">
              <w:rPr>
                <w:rFonts w:ascii="Liberation Serif" w:hAnsi="Liberation Serif" w:cs="Liberation Serif"/>
              </w:rPr>
              <w:t>г</w:t>
            </w:r>
            <w:r w:rsidR="0017690B">
              <w:rPr>
                <w:rFonts w:ascii="Liberation Serif" w:hAnsi="Liberation Serif" w:cs="Liberation Serif"/>
              </w:rPr>
              <w:t>т</w:t>
            </w:r>
            <w:r w:rsidRPr="00653BAC">
              <w:rPr>
                <w:rFonts w:ascii="Liberation Serif" w:hAnsi="Liberation Serif" w:cs="Liberation Serif"/>
              </w:rPr>
              <w:t xml:space="preserve">. </w:t>
            </w:r>
            <w:proofErr w:type="gramStart"/>
            <w:r w:rsidRPr="00653BAC">
              <w:rPr>
                <w:rFonts w:ascii="Liberation Serif" w:hAnsi="Liberation Serif" w:cs="Liberation Serif"/>
              </w:rPr>
              <w:t>С</w:t>
            </w:r>
            <w:r w:rsidR="0017690B">
              <w:rPr>
                <w:rFonts w:ascii="Liberation Serif" w:hAnsi="Liberation Serif" w:cs="Liberation Serif"/>
              </w:rPr>
              <w:t>вободный</w:t>
            </w:r>
            <w:proofErr w:type="gramEnd"/>
            <w:r w:rsidRPr="00653BAC">
              <w:rPr>
                <w:rFonts w:ascii="Liberation Serif" w:hAnsi="Liberation Serif" w:cs="Liberation Serif"/>
              </w:rPr>
              <w:t xml:space="preserve">, </w:t>
            </w:r>
            <w:r w:rsidR="0017690B">
              <w:rPr>
                <w:rFonts w:ascii="Liberation Serif" w:hAnsi="Liberation Serif" w:cs="Liberation Serif"/>
              </w:rPr>
              <w:t xml:space="preserve">      </w:t>
            </w:r>
            <w:r w:rsidRPr="00653BAC">
              <w:rPr>
                <w:rFonts w:ascii="Liberation Serif" w:hAnsi="Liberation Serif" w:cs="Liberation Serif"/>
              </w:rPr>
              <w:t xml:space="preserve">ул. </w:t>
            </w:r>
            <w:r w:rsidR="0017690B">
              <w:rPr>
                <w:rFonts w:ascii="Liberation Serif" w:hAnsi="Liberation Serif" w:cs="Liberation Serif"/>
              </w:rPr>
              <w:t>Майского</w:t>
            </w:r>
            <w:r w:rsidRPr="00653BAC">
              <w:rPr>
                <w:rFonts w:ascii="Liberation Serif" w:hAnsi="Liberation Serif" w:cs="Liberation Serif"/>
              </w:rPr>
              <w:t xml:space="preserve">, </w:t>
            </w:r>
            <w:r w:rsidR="0017690B">
              <w:rPr>
                <w:rFonts w:ascii="Liberation Serif" w:hAnsi="Liberation Serif" w:cs="Liberation Serif"/>
              </w:rPr>
              <w:t>67 Тел. 8 (34345) 5</w:t>
            </w:r>
            <w:r w:rsidRPr="00653BAC">
              <w:rPr>
                <w:rFonts w:ascii="Liberation Serif" w:hAnsi="Liberation Serif" w:cs="Liberation Serif"/>
              </w:rPr>
              <w:t>-</w:t>
            </w:r>
            <w:r w:rsidR="0017690B">
              <w:rPr>
                <w:rFonts w:ascii="Liberation Serif" w:hAnsi="Liberation Serif" w:cs="Liberation Serif"/>
              </w:rPr>
              <w:t>84</w:t>
            </w:r>
            <w:r w:rsidRPr="00653BAC">
              <w:rPr>
                <w:rFonts w:ascii="Liberation Serif" w:hAnsi="Liberation Serif" w:cs="Liberation Serif"/>
              </w:rPr>
              <w:t>-</w:t>
            </w:r>
            <w:r w:rsidR="0017690B">
              <w:rPr>
                <w:rFonts w:ascii="Liberation Serif" w:hAnsi="Liberation Serif" w:cs="Liberation Serif"/>
              </w:rPr>
              <w:t>84</w:t>
            </w:r>
          </w:p>
          <w:p w:rsidR="00FF7F54" w:rsidRPr="00653BAC" w:rsidRDefault="00FF7F54" w:rsidP="0017690B">
            <w:pPr>
              <w:pStyle w:val="ConsPlusNormal"/>
              <w:rPr>
                <w:rFonts w:ascii="Liberation Serif" w:hAnsi="Liberation Serif" w:cs="Liberation Serif"/>
              </w:rPr>
            </w:pPr>
            <w:r w:rsidRPr="00653BAC">
              <w:rPr>
                <w:rFonts w:ascii="Liberation Serif" w:hAnsi="Liberation Serif" w:cs="Liberation Serif"/>
              </w:rPr>
              <w:t>ИНН 6622002364</w:t>
            </w:r>
            <w:r w:rsidR="0017690B">
              <w:rPr>
                <w:rFonts w:ascii="Liberation Serif" w:hAnsi="Liberation Serif" w:cs="Liberation Serif"/>
              </w:rPr>
              <w:t xml:space="preserve"> </w:t>
            </w:r>
            <w:r w:rsidR="0017690B" w:rsidRPr="00653BAC">
              <w:rPr>
                <w:rFonts w:ascii="Liberation Serif" w:hAnsi="Liberation Serif" w:cs="Liberation Serif"/>
              </w:rPr>
              <w:t>КПП 662301001</w:t>
            </w:r>
          </w:p>
        </w:tc>
      </w:tr>
      <w:tr w:rsidR="00FF7F54" w:rsidRPr="00653BAC">
        <w:tc>
          <w:tcPr>
            <w:tcW w:w="4876" w:type="dxa"/>
            <w:gridSpan w:val="2"/>
            <w:tcBorders>
              <w:top w:val="nil"/>
              <w:left w:val="nil"/>
              <w:bottom w:val="nil"/>
              <w:right w:val="nil"/>
            </w:tcBorders>
          </w:tcPr>
          <w:p w:rsidR="0017690B" w:rsidRDefault="00FF7F54">
            <w:pPr>
              <w:pStyle w:val="ConsPlusNormal"/>
              <w:rPr>
                <w:rFonts w:ascii="Liberation Serif" w:hAnsi="Liberation Serif" w:cs="Liberation Serif"/>
              </w:rPr>
            </w:pPr>
            <w:proofErr w:type="gramStart"/>
            <w:r w:rsidRPr="00653BAC">
              <w:rPr>
                <w:rFonts w:ascii="Liberation Serif" w:hAnsi="Liberation Serif" w:cs="Liberation Serif"/>
              </w:rPr>
              <w:t>Р</w:t>
            </w:r>
            <w:proofErr w:type="gramEnd"/>
            <w:r w:rsidRPr="00653BAC">
              <w:rPr>
                <w:rFonts w:ascii="Liberation Serif" w:hAnsi="Liberation Serif" w:cs="Liberation Serif"/>
              </w:rPr>
              <w:t xml:space="preserve">/с </w:t>
            </w:r>
            <w:r w:rsidR="0017690B" w:rsidRPr="0017690B">
              <w:rPr>
                <w:rFonts w:ascii="Liberation Serif" w:hAnsi="Liberation Serif" w:cs="Liberation Serif"/>
                <w:szCs w:val="22"/>
              </w:rPr>
              <w:t>03231643657650006200</w:t>
            </w:r>
            <w:r w:rsidRPr="0017690B">
              <w:rPr>
                <w:rFonts w:ascii="Liberation Serif" w:hAnsi="Liberation Serif" w:cs="Liberation Serif"/>
                <w:szCs w:val="22"/>
              </w:rPr>
              <w:t xml:space="preserve"> </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 </w:t>
            </w:r>
            <w:proofErr w:type="gramStart"/>
            <w:r w:rsidRPr="00653BAC">
              <w:rPr>
                <w:rFonts w:ascii="Liberation Serif" w:hAnsi="Liberation Serif" w:cs="Liberation Serif"/>
              </w:rPr>
              <w:t>Уральское</w:t>
            </w:r>
            <w:proofErr w:type="gramEnd"/>
            <w:r w:rsidRPr="00653BAC">
              <w:rPr>
                <w:rFonts w:ascii="Liberation Serif" w:hAnsi="Liberation Serif" w:cs="Liberation Serif"/>
              </w:rPr>
              <w:t xml:space="preserve"> ГУ БАНКА РОССИИ</w:t>
            </w:r>
            <w:r w:rsidR="0017690B">
              <w:rPr>
                <w:rFonts w:ascii="Liberation Serif" w:hAnsi="Liberation Serif" w:cs="Liberation Serif"/>
              </w:rPr>
              <w:t>//</w:t>
            </w:r>
            <w:r w:rsidR="00C333AC">
              <w:rPr>
                <w:rFonts w:ascii="Liberation Serif" w:hAnsi="Liberation Serif" w:cs="Liberation Serif"/>
              </w:rPr>
              <w:t>УФК по Свердловской области</w:t>
            </w:r>
            <w:r w:rsidRPr="00653BAC">
              <w:rPr>
                <w:rFonts w:ascii="Liberation Serif" w:hAnsi="Liberation Serif" w:cs="Liberation Serif"/>
              </w:rPr>
              <w:t xml:space="preserve"> г. ЕКАТЕРИНБУРГ</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БИК 0</w:t>
            </w:r>
            <w:r w:rsidR="00C333AC">
              <w:rPr>
                <w:rFonts w:ascii="Liberation Serif" w:hAnsi="Liberation Serif" w:cs="Liberation Serif"/>
              </w:rPr>
              <w:t>1</w:t>
            </w:r>
            <w:r w:rsidRPr="00653BAC">
              <w:rPr>
                <w:rFonts w:ascii="Liberation Serif" w:hAnsi="Liberation Serif" w:cs="Liberation Serif"/>
              </w:rPr>
              <w:t>6577</w:t>
            </w:r>
            <w:r w:rsidR="00C333AC">
              <w:rPr>
                <w:rFonts w:ascii="Liberation Serif" w:hAnsi="Liberation Serif" w:cs="Liberation Serif"/>
              </w:rPr>
              <w:t>55</w:t>
            </w:r>
            <w:r w:rsidRPr="00653BAC">
              <w:rPr>
                <w:rFonts w:ascii="Liberation Serif" w:hAnsi="Liberation Serif" w:cs="Liberation Serif"/>
              </w:rPr>
              <w:t>1</w:t>
            </w:r>
          </w:p>
          <w:p w:rsidR="00FF7F54" w:rsidRPr="00653BAC" w:rsidRDefault="00FF7F54" w:rsidP="0017690B">
            <w:pPr>
              <w:pStyle w:val="ConsPlusNormal"/>
              <w:rPr>
                <w:rFonts w:ascii="Liberation Serif" w:hAnsi="Liberation Serif" w:cs="Liberation Serif"/>
              </w:rPr>
            </w:pPr>
            <w:r w:rsidRPr="00653BAC">
              <w:rPr>
                <w:rFonts w:ascii="Liberation Serif" w:hAnsi="Liberation Serif" w:cs="Liberation Serif"/>
              </w:rPr>
              <w:t xml:space="preserve">ОКТМО </w:t>
            </w:r>
            <w:hyperlink r:id="rId20" w:history="1">
              <w:r w:rsidRPr="0017690B">
                <w:rPr>
                  <w:rFonts w:ascii="Liberation Serif" w:hAnsi="Liberation Serif" w:cs="Liberation Serif"/>
                </w:rPr>
                <w:t>657</w:t>
              </w:r>
              <w:r w:rsidR="0017690B" w:rsidRPr="0017690B">
                <w:rPr>
                  <w:rFonts w:ascii="Liberation Serif" w:hAnsi="Liberation Serif" w:cs="Liberation Serif"/>
                </w:rPr>
                <w:t>6</w:t>
              </w:r>
              <w:r w:rsidRPr="0017690B">
                <w:rPr>
                  <w:rFonts w:ascii="Liberation Serif" w:hAnsi="Liberation Serif" w:cs="Liberation Serif"/>
                </w:rPr>
                <w:t>5000</w:t>
              </w:r>
            </w:hyperlink>
          </w:p>
        </w:tc>
      </w:tr>
      <w:tr w:rsidR="00FF7F54" w:rsidRPr="00653BAC">
        <w:tc>
          <w:tcPr>
            <w:tcW w:w="4876" w:type="dxa"/>
            <w:gridSpan w:val="2"/>
            <w:tcBorders>
              <w:top w:val="nil"/>
              <w:left w:val="nil"/>
              <w:bottom w:val="nil"/>
              <w:right w:val="nil"/>
            </w:tcBorders>
          </w:tcPr>
          <w:p w:rsidR="00FF7F54" w:rsidRPr="00653BAC" w:rsidRDefault="00CF2CFD" w:rsidP="00CF2CFD">
            <w:pPr>
              <w:pStyle w:val="ConsPlusNormal"/>
              <w:rPr>
                <w:rFonts w:ascii="Liberation Serif" w:hAnsi="Liberation Serif" w:cs="Liberation Serif"/>
              </w:rPr>
            </w:pPr>
            <w:r>
              <w:rPr>
                <w:rFonts w:ascii="Liberation Serif" w:hAnsi="Liberation Serif" w:cs="Liberation Serif"/>
              </w:rPr>
              <w:t>Г</w:t>
            </w:r>
            <w:r w:rsidR="00FF7F54" w:rsidRPr="00653BAC">
              <w:rPr>
                <w:rFonts w:ascii="Liberation Serif" w:hAnsi="Liberation Serif" w:cs="Liberation Serif"/>
              </w:rPr>
              <w:t>лав</w:t>
            </w:r>
            <w:r>
              <w:rPr>
                <w:rFonts w:ascii="Liberation Serif" w:hAnsi="Liberation Serif" w:cs="Liberation Serif"/>
              </w:rPr>
              <w:t>а</w:t>
            </w:r>
            <w:r w:rsidR="00FF7F54" w:rsidRPr="00653BAC">
              <w:rPr>
                <w:rFonts w:ascii="Liberation Serif" w:hAnsi="Liberation Serif" w:cs="Liberation Serif"/>
              </w:rPr>
              <w:t xml:space="preserve"> городского </w:t>
            </w:r>
            <w:proofErr w:type="gramStart"/>
            <w:r w:rsidR="00FF7F54" w:rsidRPr="00653BAC">
              <w:rPr>
                <w:rFonts w:ascii="Liberation Serif" w:hAnsi="Liberation Serif" w:cs="Liberation Serif"/>
              </w:rPr>
              <w:t>округа</w:t>
            </w:r>
            <w:proofErr w:type="gramEnd"/>
            <w:r w:rsidR="00FF7F54" w:rsidRPr="00653BAC">
              <w:rPr>
                <w:rFonts w:ascii="Liberation Serif" w:hAnsi="Liberation Serif" w:cs="Liberation Serif"/>
              </w:rPr>
              <w:t xml:space="preserve"> </w:t>
            </w:r>
            <w:r>
              <w:rPr>
                <w:rFonts w:ascii="Liberation Serif" w:hAnsi="Liberation Serif" w:cs="Liberation Serif"/>
                <w:szCs w:val="22"/>
              </w:rPr>
              <w:t>ЗАТО Свободный</w:t>
            </w:r>
          </w:p>
        </w:tc>
      </w:tr>
      <w:tr w:rsidR="00FF7F54" w:rsidRPr="00653BAC">
        <w:tc>
          <w:tcPr>
            <w:tcW w:w="3175"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1701" w:type="dxa"/>
            <w:tcBorders>
              <w:top w:val="nil"/>
              <w:left w:val="nil"/>
              <w:bottom w:val="nil"/>
              <w:right w:val="nil"/>
            </w:tcBorders>
          </w:tcPr>
          <w:p w:rsidR="00FF7F54" w:rsidRPr="00653BAC" w:rsidRDefault="00CF2CFD" w:rsidP="00CF2CFD">
            <w:pPr>
              <w:pStyle w:val="ConsPlusNormal"/>
              <w:jc w:val="center"/>
              <w:rPr>
                <w:rFonts w:ascii="Liberation Serif" w:hAnsi="Liberation Serif" w:cs="Liberation Serif"/>
              </w:rPr>
            </w:pPr>
            <w:r>
              <w:rPr>
                <w:rFonts w:ascii="Liberation Serif" w:hAnsi="Liberation Serif" w:cs="Liberation Serif"/>
              </w:rPr>
              <w:t>А</w:t>
            </w:r>
            <w:r w:rsidR="00FF7F54" w:rsidRPr="00653BAC">
              <w:rPr>
                <w:rFonts w:ascii="Liberation Serif" w:hAnsi="Liberation Serif" w:cs="Liberation Serif"/>
              </w:rPr>
              <w:t>.</w:t>
            </w:r>
            <w:r>
              <w:rPr>
                <w:rFonts w:ascii="Liberation Serif" w:hAnsi="Liberation Serif" w:cs="Liberation Serif"/>
              </w:rPr>
              <w:t>В</w:t>
            </w:r>
            <w:r w:rsidR="00FF7F54" w:rsidRPr="00653BAC">
              <w:rPr>
                <w:rFonts w:ascii="Liberation Serif" w:hAnsi="Liberation Serif" w:cs="Liberation Serif"/>
              </w:rPr>
              <w:t xml:space="preserve">. </w:t>
            </w:r>
            <w:r>
              <w:rPr>
                <w:rFonts w:ascii="Liberation Serif" w:hAnsi="Liberation Serif" w:cs="Liberation Serif"/>
              </w:rPr>
              <w:t>Иван</w:t>
            </w:r>
            <w:r w:rsidR="00FF7F54" w:rsidRPr="00653BAC">
              <w:rPr>
                <w:rFonts w:ascii="Liberation Serif" w:hAnsi="Liberation Serif" w:cs="Liberation Serif"/>
              </w:rPr>
              <w:t>ов</w:t>
            </w:r>
          </w:p>
        </w:tc>
      </w:tr>
      <w:tr w:rsidR="00FF7F54" w:rsidRPr="00653BAC">
        <w:tc>
          <w:tcPr>
            <w:tcW w:w="3175"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 печать)</w:t>
            </w:r>
          </w:p>
        </w:tc>
        <w:tc>
          <w:tcPr>
            <w:tcW w:w="1701"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(Ф.И.О.)</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Default="00FF7F54">
      <w:pPr>
        <w:pStyle w:val="ConsPlusNormal"/>
        <w:rPr>
          <w:rFonts w:ascii="Liberation Serif" w:hAnsi="Liberation Serif" w:cs="Liberation Serif"/>
        </w:rPr>
      </w:pPr>
    </w:p>
    <w:p w:rsidR="00C333AC" w:rsidRPr="00653BAC" w:rsidRDefault="00C333AC">
      <w:pPr>
        <w:pStyle w:val="ConsPlusNormal"/>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8</w:t>
      </w:r>
    </w:p>
    <w:p w:rsidR="00CF2CFD"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right"/>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4" w:name="P1127"/>
      <w:bookmarkEnd w:id="14"/>
      <w:r w:rsidRPr="00653BAC">
        <w:rPr>
          <w:rFonts w:ascii="Liberation Serif" w:hAnsi="Liberation Serif" w:cs="Liberation Serif"/>
        </w:rPr>
        <w:t>ОТЧЕТ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предоставлении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proofErr w:type="gramStart"/>
      <w:r w:rsidRPr="00653BAC">
        <w:rPr>
          <w:rFonts w:ascii="Liberation Serif" w:hAnsi="Liberation Serif" w:cs="Liberation Serif"/>
        </w:rPr>
        <w:t>(полное и сокращенное наименования организации</w:t>
      </w:r>
      <w:proofErr w:type="gramEnd"/>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указанием ее организационно-правовой формы)</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показателя</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за отчетный период</w:t>
            </w:r>
          </w:p>
        </w:tc>
      </w:tr>
      <w:tr w:rsidR="00FF7F54" w:rsidRPr="00653BAC">
        <w:tc>
          <w:tcPr>
            <w:tcW w:w="5669"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1. Число граждан, имеющих право на получение меры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2. Число граждан, которым предоставлена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3. Число граждан, имеющих право на предоставление меры социальной поддержки, которым такая мера не предоставлена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3.1. В том числе в связи с отсутствием общедомовых приборов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4. Количество многоквартирных домов, подлежащих в соответствии с законодательством оборудованию общедомовыми приборами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6. Количество многоквартирных домов, гражданам которых не представлена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6.1. В том числе в связи с отсутствием общедомовых приборов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551"/>
        <w:gridCol w:w="340"/>
        <w:gridCol w:w="4479"/>
      </w:tblGrid>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w:t>
            </w:r>
          </w:p>
        </w:tc>
        <w:tc>
          <w:tcPr>
            <w:tcW w:w="255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255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И.О. Фамилия</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333AC" w:rsidRDefault="00C333AC">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9</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center"/>
        <w:rPr>
          <w:rFonts w:ascii="Liberation Serif" w:hAnsi="Liberation Serif" w:cs="Liberation Serif"/>
        </w:rPr>
      </w:pPr>
      <w:bookmarkStart w:id="15" w:name="P1203"/>
      <w:bookmarkEnd w:id="15"/>
      <w:r w:rsidRPr="00653BAC">
        <w:rPr>
          <w:rFonts w:ascii="Liberation Serif" w:hAnsi="Liberation Serif" w:cs="Liberation Serif"/>
        </w:rPr>
        <w:t>СПРАВКА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о размере выпадающих доходов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w:t>
      </w:r>
    </w:p>
    <w:p w:rsidR="00FF7F54" w:rsidRPr="00653BAC" w:rsidRDefault="00FF7F54">
      <w:pPr>
        <w:pStyle w:val="ConsPlusNormal"/>
        <w:jc w:val="center"/>
        <w:rPr>
          <w:rFonts w:ascii="Liberation Serif" w:hAnsi="Liberation Serif" w:cs="Liberation Serif"/>
        </w:rPr>
      </w:pPr>
      <w:proofErr w:type="gramStart"/>
      <w:r w:rsidRPr="00653BAC">
        <w:rPr>
          <w:rFonts w:ascii="Liberation Serif" w:hAnsi="Liberation Serif" w:cs="Liberation Serif"/>
        </w:rPr>
        <w:t>(полное и сокращенное наименования организации</w:t>
      </w:r>
      <w:proofErr w:type="gramEnd"/>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указанием ее организационно-правовой формы)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 связи с применением предельного индекса изменения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размера платы граждан за коммунальные услуги в отчетном году</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531"/>
        <w:gridCol w:w="1083"/>
        <w:gridCol w:w="2318"/>
        <w:gridCol w:w="1928"/>
        <w:gridCol w:w="2133"/>
        <w:gridCol w:w="2126"/>
      </w:tblGrid>
      <w:tr w:rsidR="00FF7F54" w:rsidRPr="00653BAC" w:rsidTr="00653BAC">
        <w:tc>
          <w:tcPr>
            <w:tcW w:w="3402"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Наименование показателя</w:t>
            </w:r>
          </w:p>
        </w:tc>
        <w:tc>
          <w:tcPr>
            <w:tcW w:w="153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Условное обозначение единицы измерения</w:t>
            </w:r>
          </w:p>
        </w:tc>
        <w:tc>
          <w:tcPr>
            <w:tcW w:w="1083"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Предыдущий год (20__)</w:t>
            </w:r>
          </w:p>
        </w:tc>
        <w:tc>
          <w:tcPr>
            <w:tcW w:w="8505" w:type="dxa"/>
            <w:gridSpan w:val="4"/>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Отчетный год (20__)</w:t>
            </w: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vMerge/>
          </w:tcPr>
          <w:p w:rsidR="00FF7F54" w:rsidRPr="00653BAC" w:rsidRDefault="00FF7F54">
            <w:pPr>
              <w:spacing w:after="1" w:line="0" w:lineRule="atLeast"/>
              <w:rPr>
                <w:rFonts w:ascii="Liberation Serif" w:hAnsi="Liberation Serif" w:cs="Liberation Serif"/>
              </w:rPr>
            </w:pPr>
          </w:p>
        </w:tc>
        <w:tc>
          <w:tcPr>
            <w:tcW w:w="1083" w:type="dxa"/>
            <w:vMerge/>
          </w:tcPr>
          <w:p w:rsidR="00FF7F54" w:rsidRPr="00653BAC" w:rsidRDefault="00FF7F54">
            <w:pPr>
              <w:spacing w:after="1" w:line="0" w:lineRule="atLeast"/>
              <w:rPr>
                <w:rFonts w:ascii="Liberation Serif" w:hAnsi="Liberation Serif" w:cs="Liberation Serif"/>
              </w:rPr>
            </w:pPr>
          </w:p>
        </w:tc>
        <w:tc>
          <w:tcPr>
            <w:tcW w:w="231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фактически начисленная гражданам сумма платежей за коммунальные услуги</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доходы при 100-процентной оплате гражданам и стоимости коммунальных услуг</w:t>
            </w:r>
          </w:p>
        </w:tc>
        <w:tc>
          <w:tcPr>
            <w:tcW w:w="2133"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доходы при ограничении стоимости коммунальных услуг предельным индексом</w:t>
            </w: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выпадающих доходов *</w:t>
            </w:r>
          </w:p>
        </w:tc>
      </w:tr>
      <w:tr w:rsidR="00FF7F54" w:rsidRPr="00653BAC" w:rsidTr="00653BAC">
        <w:tc>
          <w:tcPr>
            <w:tcW w:w="3402" w:type="dxa"/>
            <w:vMerge w:val="restart"/>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Совокупный размер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Руб./кв. м</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val="restart"/>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Прогнозный размер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w:t>
            </w:r>
          </w:p>
        </w:tc>
        <w:tc>
          <w:tcPr>
            <w:tcW w:w="1083"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Руб./кв. м</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Индекс изменения совокупного размера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r>
      <w:tr w:rsidR="00FF7F54" w:rsidRPr="00653BAC" w:rsidTr="00653BAC">
        <w:tc>
          <w:tcPr>
            <w:tcW w:w="3402"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Утвержденный предельный индекс изменения совокупного размера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r w:rsidRPr="00653BAC">
        <w:rPr>
          <w:rFonts w:ascii="Liberation Serif" w:hAnsi="Liberation Serif" w:cs="Liberation Serif"/>
        </w:rPr>
        <w:t>* Рассчитывается по формуле: (значение показателя в графе пятой) - (значение показателя в графе шестой)</w:t>
      </w:r>
    </w:p>
    <w:p w:rsidR="00FF7F54" w:rsidRPr="00653BAC" w:rsidRDefault="00FF7F54">
      <w:pPr>
        <w:pStyle w:val="ConsPlusNormal"/>
        <w:spacing w:before="220"/>
        <w:ind w:firstLine="540"/>
        <w:jc w:val="both"/>
        <w:rPr>
          <w:rFonts w:ascii="Liberation Serif" w:hAnsi="Liberation Serif" w:cs="Liberation Serif"/>
        </w:rPr>
      </w:pPr>
      <w:proofErr w:type="spellStart"/>
      <w:r w:rsidRPr="00653BAC">
        <w:rPr>
          <w:rFonts w:ascii="Liberation Serif" w:hAnsi="Liberation Serif" w:cs="Liberation Serif"/>
        </w:rPr>
        <w:t>Справочно</w:t>
      </w:r>
      <w:proofErr w:type="spellEnd"/>
      <w:r w:rsidRPr="00653BAC">
        <w:rPr>
          <w:rFonts w:ascii="Liberation Serif" w:hAnsi="Liberation Serif" w:cs="Liberation Serif"/>
        </w:rPr>
        <w:t>: общая площадь жилых помещений на отчетную дату __________ тыс. кв. м.</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551"/>
        <w:gridCol w:w="340"/>
        <w:gridCol w:w="4479"/>
      </w:tblGrid>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w:t>
            </w:r>
          </w:p>
        </w:tc>
        <w:tc>
          <w:tcPr>
            <w:tcW w:w="255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255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И.О. Фамилия</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10</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6" w:name="P1291"/>
      <w:bookmarkEnd w:id="16"/>
      <w:r w:rsidRPr="00653BAC">
        <w:rPr>
          <w:rFonts w:ascii="Liberation Serif" w:hAnsi="Liberation Serif" w:cs="Liberation Serif"/>
        </w:rPr>
        <w:t>ОТЧЕТ</w:t>
      </w:r>
    </w:p>
    <w:p w:rsidR="00CF2CFD" w:rsidRDefault="00FF7F54">
      <w:pPr>
        <w:pStyle w:val="ConsPlusNormal"/>
        <w:jc w:val="center"/>
        <w:rPr>
          <w:rFonts w:ascii="Liberation Serif" w:hAnsi="Liberation Serif" w:cs="Liberation Serif"/>
        </w:rPr>
      </w:pPr>
      <w:r w:rsidRPr="00653BAC">
        <w:rPr>
          <w:rFonts w:ascii="Liberation Serif" w:hAnsi="Liberation Serif" w:cs="Liberation Serif"/>
        </w:rPr>
        <w:t>о деятельности по рассмотрению заявлений исполнителей</w:t>
      </w:r>
      <w:r w:rsidR="00CF2CFD">
        <w:rPr>
          <w:rFonts w:ascii="Liberation Serif" w:hAnsi="Liberation Serif" w:cs="Liberation Serif"/>
        </w:rPr>
        <w:t xml:space="preserve"> </w:t>
      </w:r>
      <w:r w:rsidRPr="00653BAC">
        <w:rPr>
          <w:rFonts w:ascii="Liberation Serif" w:hAnsi="Liberation Serif" w:cs="Liberation Serif"/>
        </w:rPr>
        <w:t>коммунальных услуг</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 о возмещении затрат, связанных</w:t>
      </w:r>
      <w:r w:rsidR="00CF2CFD">
        <w:rPr>
          <w:rFonts w:ascii="Liberation Serif" w:hAnsi="Liberation Serif" w:cs="Liberation Serif"/>
        </w:rPr>
        <w:t xml:space="preserve"> </w:t>
      </w:r>
      <w:r w:rsidRPr="00653BAC">
        <w:rPr>
          <w:rFonts w:ascii="Liberation Serif" w:hAnsi="Liberation Serif" w:cs="Liberation Serif"/>
        </w:rPr>
        <w:t>с предоставлением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proofErr w:type="gramStart"/>
      <w:r w:rsidRPr="00653BAC">
        <w:rPr>
          <w:rFonts w:ascii="Liberation Serif" w:hAnsi="Liberation Serif" w:cs="Liberation Serif"/>
        </w:rPr>
        <w:t>перечислении</w:t>
      </w:r>
      <w:proofErr w:type="gramEnd"/>
      <w:r w:rsidRPr="00653BAC">
        <w:rPr>
          <w:rFonts w:ascii="Liberation Serif" w:hAnsi="Liberation Serif" w:cs="Liberation Serif"/>
        </w:rPr>
        <w:t xml:space="preserve"> средств на возмещение этих затрат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 20__ года</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Показатели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за отчетный период</w:t>
            </w:r>
          </w:p>
        </w:tc>
      </w:tr>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обратившихся за возмещением затрат, связанных с предоставлением гражданам меры социальной поддержки по частичному освобождению от платы за коммунальные услуги (далее -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заявленных граждан для предоставления меры социальной поддержки (далее - мера социальной поддержки)</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возмещены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граждан, которым предоставлена мера социальной поддержки</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отказано в возмещении затрат,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proofErr w:type="gramStart"/>
            <w:r w:rsidRPr="00653BAC">
              <w:rPr>
                <w:rFonts w:ascii="Liberation Serif" w:hAnsi="Liberation Serif" w:cs="Liberation Serif"/>
              </w:rPr>
              <w:t>количество граждан из заявленных, которым не предоставлена мера социальной поддержки, всего на отчетную дату, в том числе</w:t>
            </w:r>
            <w:proofErr w:type="gramEnd"/>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связи с отсутствием общедомовых приборов учета (далее - ОДПУ)</w:t>
            </w:r>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многоквартирных домов (далее - МКД), подлежащих в соответствии с законодательством оборудованию ОДПУ</w:t>
            </w:r>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Количество МКД, </w:t>
            </w:r>
            <w:proofErr w:type="gramStart"/>
            <w:r w:rsidRPr="00653BAC">
              <w:rPr>
                <w:rFonts w:ascii="Liberation Serif" w:hAnsi="Liberation Serif" w:cs="Liberation Serif"/>
              </w:rPr>
              <w:t>оборудованных</w:t>
            </w:r>
            <w:proofErr w:type="gramEnd"/>
            <w:r w:rsidRPr="00653BAC">
              <w:rPr>
                <w:rFonts w:ascii="Liberation Serif" w:hAnsi="Liberation Serif" w:cs="Liberation Serif"/>
              </w:rPr>
              <w:t xml:space="preserve"> ОДПУ, на которых возмещены затраты</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09</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Количество МКД, на </w:t>
            </w:r>
            <w:proofErr w:type="gramStart"/>
            <w:r w:rsidRPr="00653BAC">
              <w:rPr>
                <w:rFonts w:ascii="Liberation Serif" w:hAnsi="Liberation Serif" w:cs="Liberation Serif"/>
              </w:rPr>
              <w:t>которых</w:t>
            </w:r>
            <w:proofErr w:type="gramEnd"/>
            <w:r w:rsidRPr="00653BAC">
              <w:rPr>
                <w:rFonts w:ascii="Liberation Serif" w:hAnsi="Liberation Serif" w:cs="Liberation Serif"/>
              </w:rPr>
              <w:t xml:space="preserve"> не возмещены затраты всего, в том числе</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связи с отсутствием ОДПУ</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перечисленных средств исполнителям коммунальных услуг на возмещение затрат, всего на отчетную дату</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11</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7" w:name="P1391"/>
      <w:bookmarkEnd w:id="17"/>
      <w:r w:rsidRPr="00653BAC">
        <w:rPr>
          <w:rFonts w:ascii="Liberation Serif" w:hAnsi="Liberation Serif" w:cs="Liberation Serif"/>
        </w:rPr>
        <w:t>Соблюдение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установленного предельного индекса 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расчет выпадающих доходов организаций</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жилищно-коммунального комплекса в отчетном 201_ году в связи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ограничением роста платежей граждан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предельным индексом в размере ______________ процентов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______________ 20__ года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(месяц)</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644"/>
        <w:gridCol w:w="1814"/>
        <w:gridCol w:w="1361"/>
        <w:gridCol w:w="1928"/>
        <w:gridCol w:w="1531"/>
        <w:gridCol w:w="1587"/>
      </w:tblGrid>
      <w:tr w:rsidR="00FF7F54" w:rsidRPr="00653BAC">
        <w:tc>
          <w:tcPr>
            <w:tcW w:w="510" w:type="dxa"/>
          </w:tcPr>
          <w:p w:rsidR="00FF7F54" w:rsidRPr="00653BAC" w:rsidRDefault="00FF7F54">
            <w:pPr>
              <w:pStyle w:val="ConsPlusNormal"/>
              <w:jc w:val="center"/>
              <w:rPr>
                <w:rFonts w:ascii="Liberation Serif" w:hAnsi="Liberation Serif" w:cs="Liberation Serif"/>
              </w:rPr>
            </w:pPr>
            <w:proofErr w:type="gramStart"/>
            <w:r w:rsidRPr="00653BAC">
              <w:rPr>
                <w:rFonts w:ascii="Liberation Serif" w:hAnsi="Liberation Serif" w:cs="Liberation Serif"/>
              </w:rPr>
              <w:lastRenderedPageBreak/>
              <w:t>п</w:t>
            </w:r>
            <w:proofErr w:type="gramEnd"/>
            <w:r w:rsidRPr="00653BAC">
              <w:rPr>
                <w:rFonts w:ascii="Liberation Serif" w:hAnsi="Liberation Serif" w:cs="Liberation Serif"/>
              </w:rPr>
              <w:t>/п</w:t>
            </w:r>
          </w:p>
        </w:tc>
        <w:tc>
          <w:tcPr>
            <w:tcW w:w="3175"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w:t>
            </w:r>
          </w:p>
        </w:t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814" w:type="dxa"/>
          </w:tcPr>
          <w:p w:rsidR="00FF7F54" w:rsidRPr="00653BAC" w:rsidRDefault="00653BAC">
            <w:pPr>
              <w:pStyle w:val="ConsPlusNormal"/>
              <w:jc w:val="center"/>
              <w:rPr>
                <w:rFonts w:ascii="Liberation Serif" w:hAnsi="Liberation Serif" w:cs="Liberation Serif"/>
              </w:rPr>
            </w:pPr>
            <w:r>
              <w:rPr>
                <w:rFonts w:ascii="Liberation Serif" w:hAnsi="Liberation Serif" w:cs="Liberation Serif"/>
              </w:rPr>
              <w:t>Аналогичный период 202</w:t>
            </w:r>
            <w:r w:rsidR="00FF7F54" w:rsidRPr="00653BAC">
              <w:rPr>
                <w:rFonts w:ascii="Liberation Serif" w:hAnsi="Liberation Serif" w:cs="Liberation Serif"/>
              </w:rPr>
              <w:t>_ (предыдущего) года</w:t>
            </w:r>
          </w:p>
        </w:tc>
        <w:tc>
          <w:tcPr>
            <w:tcW w:w="1361" w:type="dxa"/>
          </w:tcPr>
          <w:p w:rsidR="00FF7F54" w:rsidRPr="00653BAC" w:rsidRDefault="00653BAC">
            <w:pPr>
              <w:pStyle w:val="ConsPlusNormal"/>
              <w:jc w:val="center"/>
              <w:rPr>
                <w:rFonts w:ascii="Liberation Serif" w:hAnsi="Liberation Serif" w:cs="Liberation Serif"/>
              </w:rPr>
            </w:pPr>
            <w:r>
              <w:rPr>
                <w:rFonts w:ascii="Liberation Serif" w:hAnsi="Liberation Serif" w:cs="Liberation Serif"/>
              </w:rPr>
              <w:t>Отчетный 202</w:t>
            </w:r>
            <w:r w:rsidR="00FF7F54" w:rsidRPr="00653BAC">
              <w:rPr>
                <w:rFonts w:ascii="Liberation Serif" w:hAnsi="Liberation Serif" w:cs="Liberation Serif"/>
              </w:rPr>
              <w:t>_ год начислено, факт</w:t>
            </w:r>
          </w:p>
        </w:tc>
        <w:tc>
          <w:tcPr>
            <w:tcW w:w="1928" w:type="dxa"/>
          </w:tcPr>
          <w:p w:rsidR="00FF7F54" w:rsidRPr="00653BAC" w:rsidRDefault="00FF7F54" w:rsidP="00653BAC">
            <w:pPr>
              <w:pStyle w:val="ConsPlusNormal"/>
              <w:jc w:val="center"/>
              <w:rPr>
                <w:rFonts w:ascii="Liberation Serif" w:hAnsi="Liberation Serif" w:cs="Liberation Serif"/>
              </w:rPr>
            </w:pPr>
            <w:r w:rsidRPr="00653BAC">
              <w:rPr>
                <w:rFonts w:ascii="Liberation Serif" w:hAnsi="Liberation Serif" w:cs="Liberation Serif"/>
              </w:rPr>
              <w:t>Отчетный 20</w:t>
            </w:r>
            <w:r w:rsidR="00653BAC">
              <w:rPr>
                <w:rFonts w:ascii="Liberation Serif" w:hAnsi="Liberation Serif" w:cs="Liberation Serif"/>
              </w:rPr>
              <w:t>2</w:t>
            </w:r>
            <w:r w:rsidRPr="00653BAC">
              <w:rPr>
                <w:rFonts w:ascii="Liberation Serif" w:hAnsi="Liberation Serif" w:cs="Liberation Serif"/>
              </w:rPr>
              <w:t>_ год при 100-процентной оплате</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Отчетный 201_ год при ограничении индексом ___ процентов</w:t>
            </w:r>
          </w:p>
        </w:tc>
        <w:tc>
          <w:tcPr>
            <w:tcW w:w="158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выпадающих доходов (гр. 6 - гр. 7)</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36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58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Совокупная плата населения за коммунальные услуги за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 (рублей/кв. м)</w:t>
            </w:r>
          </w:p>
        </w:tc>
        <w:tc>
          <w:tcPr>
            <w:tcW w:w="1814" w:type="dxa"/>
          </w:tcPr>
          <w:p w:rsidR="00FF7F54" w:rsidRPr="00653BAC" w:rsidRDefault="00653BAC">
            <w:pPr>
              <w:pStyle w:val="ConsPlusNormal"/>
              <w:rPr>
                <w:rFonts w:ascii="Liberation Serif" w:hAnsi="Liberation Serif" w:cs="Liberation Serif"/>
              </w:rPr>
            </w:pPr>
            <w:proofErr w:type="spellStart"/>
            <w:r>
              <w:rPr>
                <w:rFonts w:ascii="Liberation Serif" w:hAnsi="Liberation Serif" w:cs="Liberation Serif"/>
              </w:rPr>
              <w:t>ППред</w:t>
            </w:r>
            <w:proofErr w:type="spellEnd"/>
            <w:r>
              <w:rPr>
                <w:rFonts w:ascii="Liberation Serif" w:hAnsi="Liberation Serif" w:cs="Liberation Serif"/>
              </w:rPr>
              <w:t xml:space="preserve"> 202</w:t>
            </w:r>
            <w:r w:rsidR="00FF7F54" w:rsidRPr="00653BAC">
              <w:rPr>
                <w:rFonts w:ascii="Liberation Serif" w:hAnsi="Liberation Serif" w:cs="Liberation Serif"/>
              </w:rPr>
              <w:t>_</w:t>
            </w:r>
          </w:p>
        </w:tc>
        <w:tc>
          <w:tcPr>
            <w:tcW w:w="1361" w:type="dxa"/>
          </w:tcPr>
          <w:p w:rsidR="00FF7F54" w:rsidRPr="00653BAC" w:rsidRDefault="00653BAC">
            <w:pPr>
              <w:pStyle w:val="ConsPlusNormal"/>
              <w:rPr>
                <w:rFonts w:ascii="Liberation Serif" w:hAnsi="Liberation Serif" w:cs="Liberation Serif"/>
              </w:rPr>
            </w:pPr>
            <w:proofErr w:type="spellStart"/>
            <w:r>
              <w:rPr>
                <w:rFonts w:ascii="Liberation Serif" w:hAnsi="Liberation Serif" w:cs="Liberation Serif"/>
              </w:rPr>
              <w:t>ПТек</w:t>
            </w:r>
            <w:proofErr w:type="spellEnd"/>
            <w:r>
              <w:rPr>
                <w:rFonts w:ascii="Liberation Serif" w:hAnsi="Liberation Serif" w:cs="Liberation Serif"/>
              </w:rPr>
              <w:t xml:space="preserve"> 202</w:t>
            </w:r>
            <w:r w:rsidR="00FF7F54" w:rsidRPr="00653BAC">
              <w:rPr>
                <w:rFonts w:ascii="Liberation Serif" w:hAnsi="Liberation Serif" w:cs="Liberation Serif"/>
              </w:rPr>
              <w:t>_</w:t>
            </w: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w:t>
            </w:r>
            <w:proofErr w:type="gramStart"/>
            <w:r w:rsidRPr="00653BAC">
              <w:rPr>
                <w:rFonts w:ascii="Liberation Serif" w:hAnsi="Liberation Serif" w:cs="Liberation Serif"/>
              </w:rPr>
              <w:t>1</w:t>
            </w:r>
            <w:proofErr w:type="gramEnd"/>
          </w:p>
        </w:tc>
        <w:tc>
          <w:tcPr>
            <w:tcW w:w="1531"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w:t>
            </w:r>
            <w:proofErr w:type="gramStart"/>
            <w:r w:rsidRPr="00653BAC">
              <w:rPr>
                <w:rFonts w:ascii="Liberation Serif" w:hAnsi="Liberation Serif" w:cs="Liberation Serif"/>
              </w:rPr>
              <w:t>2</w:t>
            </w:r>
            <w:proofErr w:type="gramEnd"/>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w:t>
            </w:r>
            <w:proofErr w:type="gramStart"/>
            <w:r w:rsidRPr="00653BAC">
              <w:rPr>
                <w:rFonts w:ascii="Liberation Serif" w:hAnsi="Liberation Serif" w:cs="Liberation Serif"/>
              </w:rPr>
              <w:t>1</w:t>
            </w:r>
            <w:proofErr w:type="gramEnd"/>
            <w:r w:rsidRPr="00653BAC">
              <w:rPr>
                <w:rFonts w:ascii="Liberation Serif" w:hAnsi="Liberation Serif" w:cs="Liberation Serif"/>
              </w:rPr>
              <w:t xml:space="preserve"> - П2)</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rsidP="00653BAC">
            <w:pPr>
              <w:pStyle w:val="ConsPlusNormal"/>
              <w:rPr>
                <w:rFonts w:ascii="Liberation Serif" w:hAnsi="Liberation Serif" w:cs="Liberation Serif"/>
              </w:rPr>
            </w:pPr>
            <w:r w:rsidRPr="00653BAC">
              <w:rPr>
                <w:rFonts w:ascii="Liberation Serif" w:hAnsi="Liberation Serif" w:cs="Liberation Serif"/>
              </w:rPr>
              <w:t>Прогнозная плата населения за коммунальные услуги на 20</w:t>
            </w:r>
            <w:r w:rsidR="00653BAC">
              <w:rPr>
                <w:rFonts w:ascii="Liberation Serif" w:hAnsi="Liberation Serif" w:cs="Liberation Serif"/>
              </w:rPr>
              <w:t>2</w:t>
            </w:r>
            <w:r w:rsidRPr="00653BAC">
              <w:rPr>
                <w:rFonts w:ascii="Liberation Serif" w:hAnsi="Liberation Serif" w:cs="Liberation Serif"/>
              </w:rPr>
              <w:t>_ год (текущий)</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 (рублей/кв. м)</w:t>
            </w: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Индекс изменения размера платы граждан за коммунальные услуги за отчетный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процентов</w:t>
            </w:r>
          </w:p>
        </w:tc>
        <w:tc>
          <w:tcPr>
            <w:tcW w:w="1814" w:type="dxa"/>
          </w:tcPr>
          <w:p w:rsidR="00FF7F54" w:rsidRPr="00653BAC" w:rsidRDefault="00FF7F54">
            <w:pPr>
              <w:pStyle w:val="ConsPlusNormal"/>
              <w:rPr>
                <w:rFonts w:ascii="Liberation Serif" w:hAnsi="Liberation Serif" w:cs="Liberation Serif"/>
              </w:rPr>
            </w:pP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Утвержденный предельный индекс изменения размера платы граждан за коммунальные услуги за отчетный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процентов</w:t>
            </w:r>
          </w:p>
        </w:tc>
        <w:tc>
          <w:tcPr>
            <w:tcW w:w="1814" w:type="dxa"/>
          </w:tcPr>
          <w:p w:rsidR="00FF7F54" w:rsidRPr="00653BAC" w:rsidRDefault="00FF7F54">
            <w:pPr>
              <w:pStyle w:val="ConsPlusNormal"/>
              <w:rPr>
                <w:rFonts w:ascii="Liberation Serif" w:hAnsi="Liberation Serif" w:cs="Liberation Serif"/>
              </w:rPr>
            </w:pP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proofErr w:type="spellStart"/>
      <w:r w:rsidRPr="00653BAC">
        <w:rPr>
          <w:rFonts w:ascii="Liberation Serif" w:hAnsi="Liberation Serif" w:cs="Liberation Serif"/>
        </w:rPr>
        <w:t>Справочно</w:t>
      </w:r>
      <w:proofErr w:type="spellEnd"/>
      <w:r w:rsidRPr="00653BAC">
        <w:rPr>
          <w:rFonts w:ascii="Liberation Serif" w:hAnsi="Liberation Serif" w:cs="Liberation Serif"/>
        </w:rPr>
        <w:t>: общая площадь жилых помещений на отчетную дату _________ тыс. кв. м.</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3742" w:type="dxa"/>
            <w:gridSpan w:val="2"/>
            <w:tcBorders>
              <w:top w:val="nil"/>
              <w:left w:val="nil"/>
              <w:bottom w:val="nil"/>
              <w:right w:val="nil"/>
            </w:tcBorders>
          </w:tcPr>
          <w:p w:rsidR="00FF7F54" w:rsidRPr="00653BAC" w:rsidRDefault="00FF7F54">
            <w:pPr>
              <w:pStyle w:val="ConsPlusNormal"/>
              <w:jc w:val="right"/>
              <w:rPr>
                <w:rFonts w:ascii="Liberation Serif" w:hAnsi="Liberation Serif" w:cs="Liberation Serif"/>
              </w:rPr>
            </w:pPr>
            <w:r w:rsidRPr="00653BAC">
              <w:rPr>
                <w:rFonts w:ascii="Liberation Serif" w:hAnsi="Liberation Serif" w:cs="Liberation Serif"/>
              </w:rPr>
              <w:t>М.П.</w:t>
            </w:r>
          </w:p>
        </w:tc>
        <w:tc>
          <w:tcPr>
            <w:tcW w:w="5329"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701"/>
        <w:gridCol w:w="340"/>
        <w:gridCol w:w="3288"/>
      </w:tblGrid>
      <w:tr w:rsidR="00FF7F54" w:rsidRPr="00653BAC">
        <w:tc>
          <w:tcPr>
            <w:tcW w:w="5443"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Согласовано: Руководитель уполномоченного исполнительного органа государственной власти Свердловской области в сфере государственного регулирования цен (тарифов)</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12</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8" w:name="P1500"/>
      <w:bookmarkEnd w:id="18"/>
      <w:r w:rsidRPr="00653BAC">
        <w:rPr>
          <w:rFonts w:ascii="Liberation Serif" w:hAnsi="Liberation Serif" w:cs="Liberation Serif"/>
        </w:rPr>
        <w:t>ОТЧЕТ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расходовании субвенций на осуществление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государственного полномочия по предоставлению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 от платы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за коммунальные услуги (далее - мера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_______________ 20__ года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(месяц)</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Показатели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на отчетную дату</w:t>
            </w:r>
          </w:p>
        </w:tc>
      </w:tr>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возмещались затраты, связанные с предоставлением гражданам меры социальной поддержки (далее -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граждан, которым предоставлялась мера социальной поддержки, по состоянию на конец отчетного периода</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начисленных средств исполнителям коммунальных услуг на возмещение затрат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перечисленных средств исполнителям коммунальных услуг на возмещение затрат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Поступило субвенций из областного бюджета на предоставление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Кассовые расходы местного бюджета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том числе за счет субвенций, полученных из областного бюджета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Ожидаемая сумма начисленных средств исполнителям коммунальных услуг на возмещение затрат на предстоящий месяц</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Поступило субвенций из областного бюджета на обеспечение деятельности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09</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Кассовые расходы местного бюджета на обеспечение деятельности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том числе за счет субвенций, полученных из областного бюджета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r w:rsidRPr="00653BAC">
        <w:rPr>
          <w:rFonts w:ascii="Liberation Serif" w:hAnsi="Liberation Serif" w:cs="Liberation Serif"/>
        </w:rPr>
        <w:lastRenderedPageBreak/>
        <w:t>* указывается сумма нарастающим итогом с начала года.</w:t>
      </w:r>
    </w:p>
    <w:p w:rsidR="00FF7F54" w:rsidRPr="00653BAC" w:rsidRDefault="00FF7F54">
      <w:pPr>
        <w:pStyle w:val="ConsPlusNormal"/>
        <w:spacing w:before="220"/>
        <w:ind w:firstLine="540"/>
        <w:jc w:val="both"/>
        <w:rPr>
          <w:rFonts w:ascii="Liberation Serif" w:hAnsi="Liberation Serif" w:cs="Liberation Serif"/>
        </w:rPr>
      </w:pPr>
      <w:proofErr w:type="spellStart"/>
      <w:r w:rsidRPr="00653BAC">
        <w:rPr>
          <w:rFonts w:ascii="Liberation Serif" w:hAnsi="Liberation Serif" w:cs="Liberation Serif"/>
        </w:rPr>
        <w:t>Справочно</w:t>
      </w:r>
      <w:proofErr w:type="spellEnd"/>
      <w:r w:rsidRPr="00653BAC">
        <w:rPr>
          <w:rFonts w:ascii="Liberation Serif" w:hAnsi="Liberation Serif" w:cs="Liberation Serif"/>
        </w:rPr>
        <w:t>: в течение отчетного периода количество исполнителей коммунальных услуг, которым возмещались затраты, _______________________, и количество граждан, которым предоставлялись мера социальной поддержки, _____________________</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16041F" w:rsidRPr="00653BAC" w:rsidRDefault="0016041F">
      <w:pPr>
        <w:rPr>
          <w:rFonts w:ascii="Liberation Serif" w:hAnsi="Liberation Serif" w:cs="Liberation Serif"/>
        </w:rPr>
      </w:pPr>
    </w:p>
    <w:sectPr w:rsidR="0016041F" w:rsidRPr="00653BAC" w:rsidSect="002F5A0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C1" w:rsidRDefault="005822C1">
      <w:r>
        <w:separator/>
      </w:r>
    </w:p>
  </w:endnote>
  <w:endnote w:type="continuationSeparator" w:id="0">
    <w:p w:rsidR="005822C1" w:rsidRDefault="0058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C1" w:rsidRDefault="005822C1">
      <w:r>
        <w:separator/>
      </w:r>
    </w:p>
  </w:footnote>
  <w:footnote w:type="continuationSeparator" w:id="0">
    <w:p w:rsidR="005822C1" w:rsidRDefault="0058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74320"/>
      <w:docPartObj>
        <w:docPartGallery w:val="Page Numbers (Top of Page)"/>
        <w:docPartUnique/>
      </w:docPartObj>
    </w:sdtPr>
    <w:sdtEndPr/>
    <w:sdtContent>
      <w:p w:rsidR="009E061D" w:rsidRDefault="009E061D">
        <w:pPr>
          <w:pStyle w:val="a6"/>
          <w:jc w:val="center"/>
        </w:pPr>
        <w:r>
          <w:fldChar w:fldCharType="begin"/>
        </w:r>
        <w:r>
          <w:instrText>PAGE   \* MERGEFORMAT</w:instrText>
        </w:r>
        <w:r>
          <w:fldChar w:fldCharType="separate"/>
        </w:r>
        <w:r w:rsidR="00242C00">
          <w:rPr>
            <w:noProof/>
          </w:rPr>
          <w:t>21</w:t>
        </w:r>
        <w:r>
          <w:fldChar w:fldCharType="end"/>
        </w:r>
      </w:p>
    </w:sdtContent>
  </w:sdt>
  <w:p w:rsidR="009E061D" w:rsidRDefault="009E06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54"/>
    <w:rsid w:val="0001136A"/>
    <w:rsid w:val="00060A94"/>
    <w:rsid w:val="00062B4A"/>
    <w:rsid w:val="000B4C79"/>
    <w:rsid w:val="0016041F"/>
    <w:rsid w:val="0017690B"/>
    <w:rsid w:val="00242C00"/>
    <w:rsid w:val="002F5A00"/>
    <w:rsid w:val="00385AA7"/>
    <w:rsid w:val="004639BC"/>
    <w:rsid w:val="004D6C46"/>
    <w:rsid w:val="005270C7"/>
    <w:rsid w:val="005822C1"/>
    <w:rsid w:val="005B11FB"/>
    <w:rsid w:val="00653BAC"/>
    <w:rsid w:val="006E5632"/>
    <w:rsid w:val="007A3B96"/>
    <w:rsid w:val="00803A6F"/>
    <w:rsid w:val="009E061D"/>
    <w:rsid w:val="00B60B03"/>
    <w:rsid w:val="00B87A2B"/>
    <w:rsid w:val="00C333AC"/>
    <w:rsid w:val="00CF2747"/>
    <w:rsid w:val="00CF2CFD"/>
    <w:rsid w:val="00DE0B2C"/>
    <w:rsid w:val="00F020D0"/>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F5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F020D0"/>
    <w:pPr>
      <w:ind w:left="1620" w:right="1435"/>
      <w:jc w:val="center"/>
    </w:pPr>
    <w:rPr>
      <w:b/>
      <w:bCs/>
    </w:rPr>
  </w:style>
  <w:style w:type="paragraph" w:styleId="a4">
    <w:name w:val="Body Text Indent"/>
    <w:basedOn w:val="a"/>
    <w:link w:val="a5"/>
    <w:rsid w:val="00F020D0"/>
    <w:pPr>
      <w:spacing w:after="120"/>
      <w:ind w:left="283"/>
    </w:pPr>
    <w:rPr>
      <w:rFonts w:eastAsia="Calibri"/>
    </w:rPr>
  </w:style>
  <w:style w:type="character" w:customStyle="1" w:styleId="a5">
    <w:name w:val="Основной текст с отступом Знак"/>
    <w:basedOn w:val="a0"/>
    <w:link w:val="a4"/>
    <w:rsid w:val="00F020D0"/>
    <w:rPr>
      <w:rFonts w:ascii="Times New Roman" w:eastAsia="Calibri" w:hAnsi="Times New Roman" w:cs="Times New Roman"/>
      <w:sz w:val="24"/>
      <w:szCs w:val="24"/>
      <w:lang w:eastAsia="ru-RU"/>
    </w:rPr>
  </w:style>
  <w:style w:type="paragraph" w:styleId="a6">
    <w:name w:val="header"/>
    <w:basedOn w:val="a"/>
    <w:link w:val="a7"/>
    <w:uiPriority w:val="99"/>
    <w:unhideWhenUsed/>
    <w:rsid w:val="00F020D0"/>
    <w:pPr>
      <w:tabs>
        <w:tab w:val="center" w:pos="4677"/>
        <w:tab w:val="right" w:pos="9355"/>
      </w:tabs>
    </w:pPr>
  </w:style>
  <w:style w:type="character" w:customStyle="1" w:styleId="a7">
    <w:name w:val="Верхний колонтитул Знак"/>
    <w:basedOn w:val="a0"/>
    <w:link w:val="a6"/>
    <w:uiPriority w:val="99"/>
    <w:rsid w:val="00F020D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0D0"/>
    <w:rPr>
      <w:rFonts w:ascii="Tahoma" w:hAnsi="Tahoma" w:cs="Tahoma"/>
      <w:sz w:val="16"/>
      <w:szCs w:val="16"/>
    </w:rPr>
  </w:style>
  <w:style w:type="character" w:customStyle="1" w:styleId="a9">
    <w:name w:val="Текст выноски Знак"/>
    <w:basedOn w:val="a0"/>
    <w:link w:val="a8"/>
    <w:uiPriority w:val="99"/>
    <w:semiHidden/>
    <w:rsid w:val="00F020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F5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F020D0"/>
    <w:pPr>
      <w:ind w:left="1620" w:right="1435"/>
      <w:jc w:val="center"/>
    </w:pPr>
    <w:rPr>
      <w:b/>
      <w:bCs/>
    </w:rPr>
  </w:style>
  <w:style w:type="paragraph" w:styleId="a4">
    <w:name w:val="Body Text Indent"/>
    <w:basedOn w:val="a"/>
    <w:link w:val="a5"/>
    <w:rsid w:val="00F020D0"/>
    <w:pPr>
      <w:spacing w:after="120"/>
      <w:ind w:left="283"/>
    </w:pPr>
    <w:rPr>
      <w:rFonts w:eastAsia="Calibri"/>
    </w:rPr>
  </w:style>
  <w:style w:type="character" w:customStyle="1" w:styleId="a5">
    <w:name w:val="Основной текст с отступом Знак"/>
    <w:basedOn w:val="a0"/>
    <w:link w:val="a4"/>
    <w:rsid w:val="00F020D0"/>
    <w:rPr>
      <w:rFonts w:ascii="Times New Roman" w:eastAsia="Calibri" w:hAnsi="Times New Roman" w:cs="Times New Roman"/>
      <w:sz w:val="24"/>
      <w:szCs w:val="24"/>
      <w:lang w:eastAsia="ru-RU"/>
    </w:rPr>
  </w:style>
  <w:style w:type="paragraph" w:styleId="a6">
    <w:name w:val="header"/>
    <w:basedOn w:val="a"/>
    <w:link w:val="a7"/>
    <w:uiPriority w:val="99"/>
    <w:unhideWhenUsed/>
    <w:rsid w:val="00F020D0"/>
    <w:pPr>
      <w:tabs>
        <w:tab w:val="center" w:pos="4677"/>
        <w:tab w:val="right" w:pos="9355"/>
      </w:tabs>
    </w:pPr>
  </w:style>
  <w:style w:type="character" w:customStyle="1" w:styleId="a7">
    <w:name w:val="Верхний колонтитул Знак"/>
    <w:basedOn w:val="a0"/>
    <w:link w:val="a6"/>
    <w:uiPriority w:val="99"/>
    <w:rsid w:val="00F020D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0D0"/>
    <w:rPr>
      <w:rFonts w:ascii="Tahoma" w:hAnsi="Tahoma" w:cs="Tahoma"/>
      <w:sz w:val="16"/>
      <w:szCs w:val="16"/>
    </w:rPr>
  </w:style>
  <w:style w:type="character" w:customStyle="1" w:styleId="a9">
    <w:name w:val="Текст выноски Знак"/>
    <w:basedOn w:val="a0"/>
    <w:link w:val="a8"/>
    <w:uiPriority w:val="99"/>
    <w:semiHidden/>
    <w:rsid w:val="00F020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2996B844BE5CA4ABCFD360CF7AC84C3C1E45B7925764368A282AEDFEC885551D280042635D0E04A15E18EBEE1A1AFCE1P5o9G" TargetMode="External"/><Relationship Id="rId18" Type="http://schemas.openxmlformats.org/officeDocument/2006/relationships/hyperlink" Target="consultantplus://offline/ref=AB2996B844BE5CA4ABCFD360CF7AC84C3C1E45B79351653285242AEDFEC885551D280042715D5608A05B06EFE50F4CADA70E27EC4B7B1FE7534C1D4DP5oA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B2996B844BE5CA4ABCFD360CF7AC84C3C1E45B79351653285242AEDFEC885551D280042715D5608A05B06EFE50F4CADA70E27EC4B7B1FE7534C1D4DP5oAG" TargetMode="External"/><Relationship Id="rId17" Type="http://schemas.openxmlformats.org/officeDocument/2006/relationships/hyperlink" Target="consultantplus://offline/ref=AB2996B844BE5CA4ABCFCD6DD91696463E111AB390516667DE752CBAA19883004F685E1B331C4509A24504EBEEP0o6G" TargetMode="External"/><Relationship Id="rId2" Type="http://schemas.openxmlformats.org/officeDocument/2006/relationships/styles" Target="styles.xml"/><Relationship Id="rId16" Type="http://schemas.openxmlformats.org/officeDocument/2006/relationships/hyperlink" Target="consultantplus://offline/ref=AB2996B844BE5CA4ABCFCD6DD916964639151EB292546667DE752CBAA19883004F685E1B331C4509A24504EBEEP0o6G" TargetMode="External"/><Relationship Id="rId20" Type="http://schemas.openxmlformats.org/officeDocument/2006/relationships/hyperlink" Target="consultantplus://offline/ref=AB2996B844BE5CA4ABCFCD6DD91696463C101BBD93506667DE752CBAA19883005D68061732195E00A35052BAA85115FDE6452AEF50671FE7P4o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2996B844BE5CA4ABCFCD6DD91696463E111AB390516667DE752CBAA19883004F685E1B331C4509A24504EBEEP0o6G" TargetMode="External"/><Relationship Id="rId5" Type="http://schemas.openxmlformats.org/officeDocument/2006/relationships/webSettings" Target="webSettings.xml"/><Relationship Id="rId15" Type="http://schemas.openxmlformats.org/officeDocument/2006/relationships/hyperlink" Target="consultantplus://offline/ref=AB2996B844BE5CA4ABCFCD6DD91696463E121CBA93506667DE752CBAA19883005D680617321A5F09A05052BAA85115FDE6452AEF50671FE7P4oFG" TargetMode="External"/><Relationship Id="rId10" Type="http://schemas.openxmlformats.org/officeDocument/2006/relationships/hyperlink" Target="consultantplus://offline/ref=AB2996B844BE5CA4ABCFCD6DD916964639151EB292546667DE752CBAA19883004F685E1B331C4509A24504EBEEP0o6G" TargetMode="External"/><Relationship Id="rId19" Type="http://schemas.openxmlformats.org/officeDocument/2006/relationships/hyperlink" Target="consultantplus://offline/ref=AB2996B844BE5CA4ABCFD360CF7AC84C3C1E45B79050643985222AEDFEC885551D280042715D5608A05B06EBE50F4CADA70E27EC4B7B1FE7534C1D4DP5oAG" TargetMode="External"/><Relationship Id="rId4" Type="http://schemas.openxmlformats.org/officeDocument/2006/relationships/settings" Target="settings.xml"/><Relationship Id="rId9" Type="http://schemas.openxmlformats.org/officeDocument/2006/relationships/hyperlink" Target="consultantplus://offline/ref=AB2996B844BE5CA4ABCFCD6DD91696463E121CBA93506667DE752CBAA19883005D680617321A5F09A05052BAA85115FDE6452AEF50671FE7P4oF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8237-6E91-4E93-BD06-06223049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RIZGHKOVA</dc:creator>
  <cp:lastModifiedBy>RIZGHKOVA</cp:lastModifiedBy>
  <cp:revision>11</cp:revision>
  <dcterms:created xsi:type="dcterms:W3CDTF">2022-02-15T06:40:00Z</dcterms:created>
  <dcterms:modified xsi:type="dcterms:W3CDTF">2022-02-16T04:50:00Z</dcterms:modified>
</cp:coreProperties>
</file>